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E9E4" w14:textId="2A1223D9" w:rsidR="00E14C6C" w:rsidRPr="00B015C5" w:rsidRDefault="006D6FC1" w:rsidP="00E14C6C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678E11" wp14:editId="00CF418B">
            <wp:simplePos x="0" y="0"/>
            <wp:positionH relativeFrom="column">
              <wp:posOffset>-2137410</wp:posOffset>
            </wp:positionH>
            <wp:positionV relativeFrom="paragraph">
              <wp:posOffset>1057275</wp:posOffset>
            </wp:positionV>
            <wp:extent cx="10753725" cy="7559040"/>
            <wp:effectExtent l="0" t="1600200" r="0" b="158496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5372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C6C" w:rsidRPr="00B015C5">
        <w:rPr>
          <w:lang w:val="ru-RU"/>
        </w:rPr>
        <w:t>Міністерство освіти і науки України</w:t>
      </w:r>
    </w:p>
    <w:p w14:paraId="55CBC11E" w14:textId="77777777" w:rsidR="00E14C6C" w:rsidRPr="00B015C5" w:rsidRDefault="00E14C6C" w:rsidP="00E14C6C">
      <w:pPr>
        <w:jc w:val="center"/>
        <w:rPr>
          <w:lang w:val="ru-RU"/>
        </w:rPr>
      </w:pPr>
    </w:p>
    <w:p w14:paraId="04BC8E51" w14:textId="77777777" w:rsidR="00E14C6C" w:rsidRPr="00B015C5" w:rsidRDefault="00E14C6C" w:rsidP="00E14C6C">
      <w:pPr>
        <w:jc w:val="center"/>
        <w:rPr>
          <w:lang w:val="ru-RU"/>
        </w:rPr>
      </w:pPr>
      <w:r w:rsidRPr="00B015C5">
        <w:rPr>
          <w:lang w:val="ru-RU"/>
        </w:rPr>
        <w:t>Харківський національний університет імені В.Н. Каразіна</w:t>
      </w:r>
    </w:p>
    <w:p w14:paraId="50AC7AEA" w14:textId="77777777" w:rsidR="00E14C6C" w:rsidRPr="00B015C5" w:rsidRDefault="00E14C6C" w:rsidP="00E14C6C">
      <w:pPr>
        <w:jc w:val="center"/>
        <w:rPr>
          <w:lang w:val="ru-RU"/>
        </w:rPr>
      </w:pPr>
    </w:p>
    <w:p w14:paraId="03F43369" w14:textId="73CF3A88" w:rsidR="00E14C6C" w:rsidRPr="00B015C5" w:rsidRDefault="00E14C6C" w:rsidP="00E14C6C">
      <w:pPr>
        <w:jc w:val="center"/>
      </w:pPr>
      <w:r w:rsidRPr="00B015C5">
        <w:rPr>
          <w:lang w:val="ru-RU"/>
        </w:rPr>
        <w:t xml:space="preserve">Кафедра </w:t>
      </w:r>
      <w:r w:rsidRPr="00B015C5">
        <w:t>історіографії, джерелознавства та археології</w:t>
      </w:r>
    </w:p>
    <w:p w14:paraId="4A64F2CC" w14:textId="77777777" w:rsidR="00E14C6C" w:rsidRPr="00B015C5" w:rsidRDefault="00E14C6C" w:rsidP="00E14C6C">
      <w:pPr>
        <w:jc w:val="right"/>
        <w:rPr>
          <w:lang w:val="ru-RU"/>
        </w:rPr>
      </w:pPr>
    </w:p>
    <w:p w14:paraId="1DC36A08" w14:textId="77777777" w:rsidR="00E14C6C" w:rsidRPr="00B015C5" w:rsidRDefault="00E14C6C" w:rsidP="00E14C6C">
      <w:pPr>
        <w:jc w:val="center"/>
        <w:rPr>
          <w:lang w:val="ru-RU"/>
        </w:rPr>
      </w:pPr>
    </w:p>
    <w:p w14:paraId="6CC77A4A" w14:textId="77777777" w:rsidR="00E14C6C" w:rsidRPr="003B63DA" w:rsidRDefault="00E14C6C" w:rsidP="00E14C6C">
      <w:pPr>
        <w:jc w:val="center"/>
        <w:rPr>
          <w:lang w:val="ru-RU"/>
        </w:rPr>
      </w:pPr>
    </w:p>
    <w:p w14:paraId="3BAB4A5D" w14:textId="0D6C2C34" w:rsidR="00E14C6C" w:rsidRPr="003B63DA" w:rsidRDefault="00E14C6C" w:rsidP="00E14C6C">
      <w:pPr>
        <w:jc w:val="center"/>
        <w:rPr>
          <w:lang w:val="ru-RU"/>
        </w:rPr>
      </w:pPr>
    </w:p>
    <w:p w14:paraId="3550B7C3" w14:textId="77777777" w:rsidR="00E14C6C" w:rsidRPr="003B63DA" w:rsidRDefault="00E14C6C" w:rsidP="00E14C6C">
      <w:pPr>
        <w:jc w:val="center"/>
        <w:rPr>
          <w:lang w:val="ru-RU"/>
        </w:rPr>
      </w:pPr>
    </w:p>
    <w:p w14:paraId="74A695D8" w14:textId="77777777" w:rsidR="00E14C6C" w:rsidRPr="00B015C5" w:rsidRDefault="00E14C6C" w:rsidP="00E14C6C">
      <w:pPr>
        <w:jc w:val="center"/>
        <w:rPr>
          <w:lang w:val="ru-RU"/>
        </w:rPr>
      </w:pPr>
    </w:p>
    <w:p w14:paraId="35CF6FCA" w14:textId="77777777" w:rsidR="00E14C6C" w:rsidRPr="00B015C5" w:rsidRDefault="00E14C6C" w:rsidP="00E14C6C">
      <w:pPr>
        <w:jc w:val="right"/>
        <w:rPr>
          <w:lang w:val="ru-RU"/>
        </w:rPr>
      </w:pPr>
      <w:r w:rsidRPr="00B015C5">
        <w:rPr>
          <w:lang w:val="ru-RU"/>
        </w:rPr>
        <w:t xml:space="preserve">           “</w:t>
      </w:r>
      <w:r w:rsidRPr="00B015C5">
        <w:rPr>
          <w:b/>
          <w:lang w:val="ru-RU"/>
        </w:rPr>
        <w:t>ЗАТВЕРДЖУЮ</w:t>
      </w:r>
      <w:r w:rsidRPr="00B015C5">
        <w:rPr>
          <w:lang w:val="ru-RU"/>
        </w:rPr>
        <w:t>”</w:t>
      </w:r>
    </w:p>
    <w:p w14:paraId="720056A5" w14:textId="77777777" w:rsidR="00E14C6C" w:rsidRPr="00B015C5" w:rsidRDefault="00E14C6C" w:rsidP="00E14C6C">
      <w:pPr>
        <w:jc w:val="right"/>
        <w:rPr>
          <w:lang w:val="ru-RU"/>
        </w:rPr>
      </w:pPr>
    </w:p>
    <w:p w14:paraId="3564FFCE" w14:textId="77777777" w:rsidR="00106E69" w:rsidRPr="00380F36" w:rsidRDefault="00106E69" w:rsidP="00106E69">
      <w:pPr>
        <w:ind w:left="5760"/>
      </w:pPr>
      <w:r w:rsidRPr="00380F36">
        <w:t>Проректор з науково-педагогічної роботи</w:t>
      </w:r>
    </w:p>
    <w:p w14:paraId="7EB64A4A" w14:textId="77777777" w:rsidR="00106E69" w:rsidRPr="00380F36" w:rsidRDefault="00106E69" w:rsidP="00106E69"/>
    <w:p w14:paraId="324CEB86" w14:textId="27931323" w:rsidR="00106E69" w:rsidRPr="00380F36" w:rsidRDefault="00106E69" w:rsidP="00106E69">
      <w:pPr>
        <w:ind w:left="5040" w:firstLine="720"/>
      </w:pPr>
      <w:bookmarkStart w:id="0" w:name="_Hlk111636026"/>
      <w:r w:rsidRPr="00380F36">
        <w:t>Олександр ГОЛОВКО___________</w:t>
      </w:r>
      <w:r>
        <w:t>______</w:t>
      </w:r>
    </w:p>
    <w:bookmarkEnd w:id="0"/>
    <w:p w14:paraId="4BF44A39" w14:textId="77777777" w:rsidR="00106E69" w:rsidRPr="00380F36" w:rsidRDefault="00106E69" w:rsidP="00106E69">
      <w:pPr>
        <w:pStyle w:val="a3"/>
        <w:ind w:left="5760"/>
        <w:jc w:val="right"/>
        <w:rPr>
          <w:sz w:val="24"/>
        </w:rPr>
      </w:pPr>
    </w:p>
    <w:p w14:paraId="75D03EAD" w14:textId="3F7CF542" w:rsidR="00106E69" w:rsidRPr="00380F36" w:rsidRDefault="00106E69" w:rsidP="00106E69">
      <w:pPr>
        <w:pStyle w:val="a3"/>
        <w:ind w:left="5040" w:firstLine="720"/>
        <w:rPr>
          <w:sz w:val="24"/>
        </w:rPr>
      </w:pPr>
      <w:r w:rsidRPr="00380F36">
        <w:rPr>
          <w:sz w:val="24"/>
        </w:rPr>
        <w:t>“______”____________</w:t>
      </w:r>
      <w:r w:rsidRPr="00380F36">
        <w:rPr>
          <w:sz w:val="24"/>
          <w:u w:val="single"/>
        </w:rPr>
        <w:t xml:space="preserve">20  </w:t>
      </w:r>
      <w:r w:rsidRPr="00380F36">
        <w:rPr>
          <w:sz w:val="24"/>
        </w:rPr>
        <w:t>__ р.</w:t>
      </w:r>
    </w:p>
    <w:p w14:paraId="5101681C" w14:textId="77777777" w:rsidR="00106E69" w:rsidRPr="00380F36" w:rsidRDefault="00106E69" w:rsidP="00106E69"/>
    <w:p w14:paraId="33DEFF5C" w14:textId="77777777" w:rsidR="00FC500F" w:rsidRPr="003033E4" w:rsidRDefault="00FC500F" w:rsidP="00FC500F">
      <w:pPr>
        <w:jc w:val="center"/>
      </w:pPr>
    </w:p>
    <w:p w14:paraId="0CF745D1" w14:textId="77777777" w:rsidR="00FC500F" w:rsidRPr="003033E4" w:rsidRDefault="00FC500F" w:rsidP="00FC500F">
      <w:pPr>
        <w:jc w:val="center"/>
      </w:pPr>
    </w:p>
    <w:p w14:paraId="053E0ACB" w14:textId="77777777" w:rsidR="00FC500F" w:rsidRDefault="00FC500F" w:rsidP="00FC500F">
      <w:pPr>
        <w:jc w:val="center"/>
      </w:pPr>
    </w:p>
    <w:p w14:paraId="3830B323" w14:textId="10F719AE" w:rsidR="00E14C6C" w:rsidRPr="003033E4" w:rsidRDefault="00E14C6C" w:rsidP="00FC500F">
      <w:pPr>
        <w:jc w:val="center"/>
      </w:pPr>
    </w:p>
    <w:p w14:paraId="3F5511B1" w14:textId="77777777" w:rsidR="00FC500F" w:rsidRPr="003033E4" w:rsidRDefault="00FC500F" w:rsidP="00FC500F">
      <w:pPr>
        <w:keepNext/>
        <w:tabs>
          <w:tab w:val="num" w:pos="432"/>
        </w:tabs>
        <w:ind w:left="432"/>
        <w:jc w:val="center"/>
        <w:outlineLvl w:val="0"/>
        <w:rPr>
          <w:b/>
        </w:rPr>
      </w:pPr>
    </w:p>
    <w:p w14:paraId="3D94942F" w14:textId="77777777" w:rsidR="00FC500F" w:rsidRPr="00E14C6C" w:rsidRDefault="00FC500F" w:rsidP="00E14C6C">
      <w:pPr>
        <w:keepNext/>
        <w:spacing w:line="360" w:lineRule="auto"/>
        <w:ind w:right="707"/>
        <w:jc w:val="center"/>
        <w:outlineLvl w:val="0"/>
        <w:rPr>
          <w:bCs/>
          <w:caps/>
          <w:sz w:val="28"/>
        </w:rPr>
      </w:pPr>
      <w:r w:rsidRPr="00E14C6C">
        <w:rPr>
          <w:bCs/>
          <w:caps/>
          <w:sz w:val="28"/>
        </w:rPr>
        <w:t>Робоча програма навчальної дисципліни</w:t>
      </w:r>
    </w:p>
    <w:p w14:paraId="0805A399" w14:textId="77777777" w:rsidR="00FC500F" w:rsidRPr="0055671F" w:rsidRDefault="0055671F" w:rsidP="00E14C6C">
      <w:pPr>
        <w:spacing w:line="360" w:lineRule="auto"/>
        <w:jc w:val="center"/>
        <w:rPr>
          <w:b/>
          <w:bCs/>
          <w:sz w:val="28"/>
          <w:u w:val="single"/>
        </w:rPr>
      </w:pPr>
      <w:r w:rsidRPr="0055671F">
        <w:rPr>
          <w:b/>
          <w:sz w:val="28"/>
          <w:u w:val="single"/>
        </w:rPr>
        <w:t>СУЧАСНІ ПІДХОДИ ДО ВИВЧЕННЯ, УПРАВЛІННЯ ТА ПРЕЗЕНТАЦІЇ КУЛЬТУРНОЇ СПАДЩИНИ</w:t>
      </w:r>
    </w:p>
    <w:p w14:paraId="5B61D3DC" w14:textId="77777777" w:rsidR="00FC500F" w:rsidRPr="003033E4" w:rsidRDefault="00FC500F" w:rsidP="00FC500F">
      <w:pPr>
        <w:jc w:val="center"/>
      </w:pPr>
      <w:r w:rsidRPr="003033E4">
        <w:t>(назва навчальної дисципліни)</w:t>
      </w:r>
    </w:p>
    <w:p w14:paraId="5309905D" w14:textId="77777777" w:rsidR="00FC500F" w:rsidRPr="003033E4" w:rsidRDefault="00FC500F" w:rsidP="00FC500F">
      <w:pPr>
        <w:jc w:val="center"/>
        <w:rPr>
          <w:b/>
          <w:bCs/>
        </w:rPr>
      </w:pPr>
    </w:p>
    <w:p w14:paraId="30F419C6" w14:textId="77777777" w:rsidR="00FC500F" w:rsidRDefault="00FC500F" w:rsidP="00FC500F"/>
    <w:p w14:paraId="1F8DA08A" w14:textId="77777777" w:rsidR="00E14C6C" w:rsidRDefault="00E14C6C" w:rsidP="00FC500F"/>
    <w:p w14:paraId="17549F48" w14:textId="77777777" w:rsidR="00E14C6C" w:rsidRDefault="00E14C6C" w:rsidP="00FC500F"/>
    <w:p w14:paraId="1B8315DA" w14:textId="77777777" w:rsidR="00737579" w:rsidRPr="00FA38BC" w:rsidRDefault="00737579" w:rsidP="00737579">
      <w:bookmarkStart w:id="1" w:name="_Hlk111711307"/>
      <w:bookmarkStart w:id="2" w:name="_Hlk111097027"/>
      <w:r w:rsidRPr="00FA38BC">
        <w:t>рівень вищої освіти__другий_____магістрський___________________________________</w:t>
      </w:r>
      <w:r>
        <w:t>_</w:t>
      </w:r>
    </w:p>
    <w:bookmarkEnd w:id="1"/>
    <w:p w14:paraId="0EEA110F" w14:textId="77777777" w:rsidR="00737579" w:rsidRPr="00FA38BC" w:rsidRDefault="00737579" w:rsidP="00737579">
      <w:pPr>
        <w:jc w:val="center"/>
      </w:pPr>
    </w:p>
    <w:p w14:paraId="449D1D27" w14:textId="77777777" w:rsidR="00737579" w:rsidRPr="00FA38BC" w:rsidRDefault="00737579" w:rsidP="00737579">
      <w:r w:rsidRPr="00FA38BC">
        <w:t>галузь знань___________03 гуманітарні науки____________________</w:t>
      </w:r>
      <w:r>
        <w:t>_________________</w:t>
      </w:r>
      <w:r w:rsidRPr="00FA38BC">
        <w:t xml:space="preserve"> </w:t>
      </w:r>
    </w:p>
    <w:p w14:paraId="5A743D8E" w14:textId="77777777" w:rsidR="00737579" w:rsidRPr="00FA38BC" w:rsidRDefault="00737579" w:rsidP="00737579">
      <w:pPr>
        <w:jc w:val="center"/>
      </w:pPr>
      <w:r w:rsidRPr="00FA38BC">
        <w:t>(шифр і назва)</w:t>
      </w:r>
    </w:p>
    <w:p w14:paraId="386A4901" w14:textId="77777777" w:rsidR="00737579" w:rsidRPr="00FA38BC" w:rsidRDefault="00737579" w:rsidP="00737579">
      <w:r w:rsidRPr="00FA38BC">
        <w:t>спеціальність________032 Історія та археологія______________</w:t>
      </w:r>
      <w:r>
        <w:t>______________________</w:t>
      </w:r>
      <w:r w:rsidRPr="00FA38BC">
        <w:t xml:space="preserve"> </w:t>
      </w:r>
    </w:p>
    <w:p w14:paraId="607F6BBA" w14:textId="77777777" w:rsidR="00737579" w:rsidRPr="00FA38BC" w:rsidRDefault="00737579" w:rsidP="00737579">
      <w:pPr>
        <w:jc w:val="center"/>
      </w:pPr>
      <w:r w:rsidRPr="00FA38BC">
        <w:t>(шифр і назва)</w:t>
      </w:r>
    </w:p>
    <w:p w14:paraId="13549989" w14:textId="77777777" w:rsidR="00737579" w:rsidRPr="00FA38BC" w:rsidRDefault="00737579" w:rsidP="00737579">
      <w:r w:rsidRPr="00FA38BC">
        <w:t>освітня програма ____Історія та археологія _________________</w:t>
      </w:r>
      <w:r>
        <w:t>_______________________</w:t>
      </w:r>
    </w:p>
    <w:p w14:paraId="2F92E3E1" w14:textId="77777777" w:rsidR="00737579" w:rsidRPr="00FA38BC" w:rsidRDefault="00737579" w:rsidP="00737579">
      <w:pPr>
        <w:jc w:val="center"/>
      </w:pPr>
      <w:r w:rsidRPr="00FA38BC">
        <w:t>(шифр і назва)</w:t>
      </w:r>
    </w:p>
    <w:p w14:paraId="313CF0AD" w14:textId="77777777" w:rsidR="00737579" w:rsidRPr="00FA38BC" w:rsidRDefault="00737579" w:rsidP="00737579">
      <w:r w:rsidRPr="00FA38BC">
        <w:t>спеціалізація ______ Історія та археологія ____________________</w:t>
      </w:r>
      <w:r>
        <w:t>_____________________</w:t>
      </w:r>
      <w:r w:rsidRPr="00FA38BC">
        <w:t xml:space="preserve"> </w:t>
      </w:r>
    </w:p>
    <w:p w14:paraId="09E9F0B2" w14:textId="77777777" w:rsidR="00737579" w:rsidRPr="00FA38BC" w:rsidRDefault="00737579" w:rsidP="00737579">
      <w:pPr>
        <w:jc w:val="center"/>
      </w:pPr>
      <w:r w:rsidRPr="00FA38BC">
        <w:t>(шифр і назва)</w:t>
      </w:r>
    </w:p>
    <w:p w14:paraId="6EC399F4" w14:textId="77777777" w:rsidR="00737579" w:rsidRPr="00FA38BC" w:rsidRDefault="00737579" w:rsidP="00737579">
      <w:r w:rsidRPr="00FA38BC">
        <w:t>вид дисципліни_______________обов’язкова_______________________________________</w:t>
      </w:r>
    </w:p>
    <w:p w14:paraId="60F615CE" w14:textId="77777777" w:rsidR="00737579" w:rsidRPr="00FA38BC" w:rsidRDefault="00737579" w:rsidP="00737579">
      <w:pPr>
        <w:jc w:val="center"/>
      </w:pPr>
      <w:r w:rsidRPr="00FA38BC">
        <w:t>(обов’язкова / за вибором)</w:t>
      </w:r>
    </w:p>
    <w:p w14:paraId="5BAF7CE4" w14:textId="77777777" w:rsidR="00737579" w:rsidRPr="00FA38BC" w:rsidRDefault="00737579" w:rsidP="00737579">
      <w:r w:rsidRPr="00FA38BC">
        <w:t>факультет _____Історичний факультет_____________</w:t>
      </w:r>
      <w:bookmarkEnd w:id="2"/>
      <w:r>
        <w:t>_______________________________</w:t>
      </w:r>
    </w:p>
    <w:p w14:paraId="7D2A9EBC" w14:textId="77777777" w:rsidR="00FC500F" w:rsidRPr="003033E4" w:rsidRDefault="00FC500F" w:rsidP="00FC500F">
      <w:pPr>
        <w:jc w:val="both"/>
      </w:pPr>
    </w:p>
    <w:p w14:paraId="6718817D" w14:textId="77777777" w:rsidR="00FC500F" w:rsidRPr="003033E4" w:rsidRDefault="00FC500F" w:rsidP="00FC500F">
      <w:pPr>
        <w:jc w:val="center"/>
      </w:pPr>
    </w:p>
    <w:p w14:paraId="322C8788" w14:textId="77777777" w:rsidR="00FC500F" w:rsidRPr="003033E4" w:rsidRDefault="00FC500F" w:rsidP="00FC500F">
      <w:pPr>
        <w:jc w:val="center"/>
      </w:pPr>
    </w:p>
    <w:p w14:paraId="71582E31" w14:textId="77777777" w:rsidR="00FC500F" w:rsidRPr="003033E4" w:rsidRDefault="00FC500F" w:rsidP="00FC500F">
      <w:pPr>
        <w:jc w:val="center"/>
      </w:pPr>
    </w:p>
    <w:p w14:paraId="5EF0FA12" w14:textId="77777777" w:rsidR="00FC500F" w:rsidRPr="003033E4" w:rsidRDefault="00FC500F" w:rsidP="00FC500F">
      <w:pPr>
        <w:jc w:val="center"/>
      </w:pPr>
    </w:p>
    <w:p w14:paraId="5DB67082" w14:textId="77777777" w:rsidR="00FC500F" w:rsidRPr="003033E4" w:rsidRDefault="00FC500F" w:rsidP="00FC500F">
      <w:pPr>
        <w:jc w:val="center"/>
      </w:pPr>
    </w:p>
    <w:p w14:paraId="3B07219D" w14:textId="77777777" w:rsidR="00FC500F" w:rsidRPr="003033E4" w:rsidRDefault="00FC500F" w:rsidP="00FC500F">
      <w:pPr>
        <w:jc w:val="center"/>
      </w:pPr>
      <w:r w:rsidRPr="003033E4">
        <w:t>20</w:t>
      </w:r>
      <w:r w:rsidR="00E14C6C">
        <w:t>2</w:t>
      </w:r>
      <w:r w:rsidR="0055671F">
        <w:t>2</w:t>
      </w:r>
      <w:r w:rsidRPr="003033E4">
        <w:t xml:space="preserve"> / 20</w:t>
      </w:r>
      <w:r w:rsidR="00E14C6C">
        <w:t>2</w:t>
      </w:r>
      <w:r w:rsidR="0055671F">
        <w:t>3</w:t>
      </w:r>
      <w:r w:rsidRPr="003033E4">
        <w:t xml:space="preserve"> навчальний рік</w:t>
      </w:r>
    </w:p>
    <w:p w14:paraId="1BA15D94" w14:textId="1B399C1D" w:rsidR="00E14C6C" w:rsidRPr="0049033F" w:rsidRDefault="00FC500F" w:rsidP="00E14C6C">
      <w:pPr>
        <w:rPr>
          <w:sz w:val="22"/>
          <w:szCs w:val="22"/>
        </w:rPr>
      </w:pPr>
      <w:r w:rsidRPr="003033E4">
        <w:br w:type="page"/>
      </w:r>
      <w:r w:rsidR="006D6FC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9C38E40" wp14:editId="60CC5DDC">
            <wp:simplePos x="0" y="0"/>
            <wp:positionH relativeFrom="column">
              <wp:posOffset>-2088515</wp:posOffset>
            </wp:positionH>
            <wp:positionV relativeFrom="paragraph">
              <wp:posOffset>1032510</wp:posOffset>
            </wp:positionV>
            <wp:extent cx="10668000" cy="7547610"/>
            <wp:effectExtent l="0" t="1562100" r="0" b="15392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8000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C6C" w:rsidRPr="004C5F1B">
        <w:rPr>
          <w:szCs w:val="22"/>
        </w:rPr>
        <w:t xml:space="preserve">Програму рекомендовано до затвердження </w:t>
      </w:r>
      <w:r w:rsidR="00F24A6E">
        <w:rPr>
          <w:szCs w:val="22"/>
        </w:rPr>
        <w:t>В</w:t>
      </w:r>
      <w:r w:rsidR="00E14C6C" w:rsidRPr="004C5F1B">
        <w:rPr>
          <w:szCs w:val="22"/>
        </w:rPr>
        <w:t xml:space="preserve">ченою радою </w:t>
      </w:r>
      <w:r w:rsidR="00E14C6C">
        <w:rPr>
          <w:szCs w:val="22"/>
        </w:rPr>
        <w:t>історичного</w:t>
      </w:r>
      <w:r w:rsidR="00E14C6C" w:rsidRPr="004C5F1B">
        <w:rPr>
          <w:szCs w:val="22"/>
        </w:rPr>
        <w:t xml:space="preserve"> факультету</w:t>
      </w:r>
    </w:p>
    <w:p w14:paraId="188FAC91" w14:textId="77777777" w:rsidR="00E14C6C" w:rsidRDefault="00E14C6C" w:rsidP="00E14C6C">
      <w:pPr>
        <w:suppressAutoHyphens/>
        <w:rPr>
          <w:lang w:eastAsia="ar-SA"/>
        </w:rPr>
      </w:pPr>
    </w:p>
    <w:p w14:paraId="2AC6FF28" w14:textId="77777777" w:rsidR="00F24A6E" w:rsidRDefault="00F24A6E" w:rsidP="00F24A6E">
      <w:pPr>
        <w:suppressAutoHyphens/>
        <w:rPr>
          <w:lang w:eastAsia="ar-SA"/>
        </w:rPr>
      </w:pPr>
      <w:r>
        <w:rPr>
          <w:lang w:eastAsia="ar-SA"/>
        </w:rPr>
        <w:t xml:space="preserve">“___29___” ____серпня____ </w:t>
      </w:r>
      <w:r>
        <w:t xml:space="preserve">2022  </w:t>
      </w:r>
      <w:r>
        <w:rPr>
          <w:lang w:eastAsia="ar-SA"/>
        </w:rPr>
        <w:t>року, протокол № 6</w:t>
      </w:r>
    </w:p>
    <w:p w14:paraId="4419D02A" w14:textId="77777777" w:rsidR="00E14C6C" w:rsidRDefault="00E14C6C" w:rsidP="00E14C6C">
      <w:pPr>
        <w:rPr>
          <w:sz w:val="22"/>
          <w:szCs w:val="22"/>
        </w:rPr>
      </w:pPr>
    </w:p>
    <w:p w14:paraId="2D53B519" w14:textId="77777777" w:rsidR="00E14C6C" w:rsidRPr="0049033F" w:rsidRDefault="00E14C6C" w:rsidP="00E14C6C">
      <w:pPr>
        <w:rPr>
          <w:sz w:val="22"/>
          <w:szCs w:val="22"/>
        </w:rPr>
      </w:pPr>
    </w:p>
    <w:p w14:paraId="7F5751C0" w14:textId="77777777" w:rsidR="0055671F" w:rsidRDefault="00E14C6C" w:rsidP="00E14C6C">
      <w:pPr>
        <w:rPr>
          <w:sz w:val="22"/>
          <w:szCs w:val="22"/>
        </w:rPr>
      </w:pPr>
      <w:r>
        <w:rPr>
          <w:sz w:val="22"/>
          <w:szCs w:val="22"/>
        </w:rPr>
        <w:t>РОЗРОБНИК</w:t>
      </w:r>
      <w:r w:rsidRPr="0049033F">
        <w:rPr>
          <w:sz w:val="22"/>
          <w:szCs w:val="22"/>
        </w:rPr>
        <w:t xml:space="preserve"> ПРОГРАМИ:</w:t>
      </w:r>
      <w:r>
        <w:rPr>
          <w:sz w:val="22"/>
          <w:szCs w:val="22"/>
        </w:rPr>
        <w:t xml:space="preserve"> </w:t>
      </w:r>
    </w:p>
    <w:p w14:paraId="53E83280" w14:textId="20EE7F6D" w:rsidR="0055671F" w:rsidRDefault="0055671F" w:rsidP="00E14C6C">
      <w:pPr>
        <w:rPr>
          <w:sz w:val="22"/>
          <w:szCs w:val="22"/>
        </w:rPr>
      </w:pPr>
    </w:p>
    <w:p w14:paraId="0DE64D2B" w14:textId="77777777" w:rsidR="0055671F" w:rsidRPr="00A92B06" w:rsidRDefault="0055671F" w:rsidP="00E14C6C">
      <w:pPr>
        <w:rPr>
          <w:lang w:eastAsia="ar-SA"/>
        </w:rPr>
      </w:pPr>
      <w:bookmarkStart w:id="3" w:name="_Hlk111707897"/>
      <w:r w:rsidRPr="00A92B06">
        <w:t xml:space="preserve">Посохов Сергій Іванович, д.і.н., професор, завідувач кафедри </w:t>
      </w:r>
      <w:r w:rsidRPr="00A92B06">
        <w:rPr>
          <w:lang w:eastAsia="ar-SA"/>
        </w:rPr>
        <w:t>історіографії, джерелознавства та археології</w:t>
      </w:r>
    </w:p>
    <w:bookmarkEnd w:id="3"/>
    <w:p w14:paraId="572B16FA" w14:textId="77777777" w:rsidR="0055671F" w:rsidRDefault="0055671F" w:rsidP="00E14C6C">
      <w:pPr>
        <w:rPr>
          <w:sz w:val="22"/>
          <w:szCs w:val="22"/>
        </w:rPr>
      </w:pPr>
    </w:p>
    <w:p w14:paraId="2B1D630B" w14:textId="77777777" w:rsidR="00E14C6C" w:rsidRPr="0049033F" w:rsidRDefault="00E14C6C" w:rsidP="00E14C6C">
      <w:r w:rsidRPr="00F462B4">
        <w:rPr>
          <w:lang w:eastAsia="ar-SA"/>
        </w:rPr>
        <w:t xml:space="preserve">Рачков Євген Сергійович, </w:t>
      </w:r>
      <w:r>
        <w:rPr>
          <w:lang w:eastAsia="ar-SA"/>
        </w:rPr>
        <w:t xml:space="preserve">к.і.н., старший викладач кафедри </w:t>
      </w:r>
      <w:r w:rsidRPr="00A52C26">
        <w:rPr>
          <w:lang w:eastAsia="ar-SA"/>
        </w:rPr>
        <w:t>історіографії, джерелознавства та археології</w:t>
      </w:r>
    </w:p>
    <w:p w14:paraId="216D57E4" w14:textId="77777777" w:rsidR="00E14C6C" w:rsidRPr="0049033F" w:rsidRDefault="00E14C6C" w:rsidP="00E14C6C"/>
    <w:p w14:paraId="7AD196D3" w14:textId="77777777" w:rsidR="00E14C6C" w:rsidRPr="0049033F" w:rsidRDefault="00E14C6C" w:rsidP="00E14C6C">
      <w:pPr>
        <w:rPr>
          <w:sz w:val="22"/>
          <w:szCs w:val="22"/>
        </w:rPr>
      </w:pPr>
    </w:p>
    <w:p w14:paraId="0AABD396" w14:textId="6F9F9597" w:rsidR="00106E69" w:rsidRPr="00380F36" w:rsidRDefault="00106E69" w:rsidP="00106E69">
      <w:pPr>
        <w:spacing w:line="360" w:lineRule="auto"/>
      </w:pPr>
      <w:r w:rsidRPr="00380F36">
        <w:t xml:space="preserve">Програму схвалено на засіданні кафедри  історіографії, джерелознавства та археології </w:t>
      </w:r>
    </w:p>
    <w:p w14:paraId="7CE0E11A" w14:textId="77777777" w:rsidR="00106E69" w:rsidRPr="0010695F" w:rsidRDefault="00106E69" w:rsidP="00106E69">
      <w:pPr>
        <w:spacing w:line="360" w:lineRule="auto"/>
      </w:pPr>
      <w:r w:rsidRPr="0010695F">
        <w:t>Протокол від “_16_”__червня__2022 року № 11</w:t>
      </w:r>
    </w:p>
    <w:p w14:paraId="5A28AAD0" w14:textId="77F5C6DD" w:rsidR="00106E69" w:rsidRPr="001076E0" w:rsidRDefault="00106E69" w:rsidP="00106E69">
      <w:pPr>
        <w:spacing w:line="360" w:lineRule="auto"/>
        <w:ind w:left="720" w:firstLine="720"/>
      </w:pPr>
      <w:r w:rsidRPr="0010695F">
        <w:t>Завідувач кафедри __</w:t>
      </w:r>
      <w:r w:rsidRPr="0010695F">
        <w:rPr>
          <w:u w:val="single"/>
        </w:rPr>
        <w:t xml:space="preserve"> історіографії, джерелознавства та археології</w:t>
      </w:r>
      <w:r>
        <w:rPr>
          <w:u w:val="single"/>
        </w:rPr>
        <w:t>__</w:t>
      </w:r>
      <w:r w:rsidRPr="003946E0">
        <w:rPr>
          <w:u w:val="single"/>
        </w:rPr>
        <w:t xml:space="preserve">       </w:t>
      </w:r>
    </w:p>
    <w:p w14:paraId="652DDDE1" w14:textId="77777777" w:rsidR="00106E69" w:rsidRPr="003946E0" w:rsidRDefault="00106E69" w:rsidP="00106E69">
      <w:pPr>
        <w:spacing w:line="360" w:lineRule="auto"/>
        <w:ind w:firstLine="363"/>
      </w:pPr>
    </w:p>
    <w:p w14:paraId="2BA5E54B" w14:textId="1459F5F5" w:rsidR="00106E69" w:rsidRPr="00B07102" w:rsidRDefault="00106E69" w:rsidP="00106E69">
      <w:r w:rsidRPr="00B07102">
        <w:t xml:space="preserve">                        </w:t>
      </w:r>
      <w:r>
        <w:tab/>
      </w:r>
      <w:r>
        <w:tab/>
      </w:r>
      <w:r>
        <w:tab/>
      </w:r>
      <w:r w:rsidR="00737579">
        <w:t xml:space="preserve">         </w:t>
      </w:r>
      <w:r w:rsidRPr="00B07102">
        <w:t xml:space="preserve">   _______________________         Сергій ПОСОХОВ</w:t>
      </w:r>
    </w:p>
    <w:p w14:paraId="165A3EF2" w14:textId="55AE0901" w:rsidR="00106E69" w:rsidRPr="001076E0" w:rsidRDefault="00106E69" w:rsidP="00106E69">
      <w:pPr>
        <w:ind w:firstLine="363"/>
        <w:rPr>
          <w:sz w:val="20"/>
        </w:rPr>
      </w:pPr>
      <w:r w:rsidRPr="001076E0">
        <w:rPr>
          <w:sz w:val="20"/>
        </w:rPr>
        <w:t xml:space="preserve">                      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1076E0">
        <w:rPr>
          <w:sz w:val="20"/>
        </w:rPr>
        <w:t xml:space="preserve"> </w:t>
      </w:r>
      <w:r>
        <w:rPr>
          <w:sz w:val="20"/>
        </w:rPr>
        <w:tab/>
      </w:r>
      <w:r w:rsidR="00737579">
        <w:rPr>
          <w:sz w:val="20"/>
        </w:rPr>
        <w:t xml:space="preserve">      </w:t>
      </w:r>
      <w:r w:rsidRPr="001076E0">
        <w:rPr>
          <w:sz w:val="20"/>
        </w:rPr>
        <w:t xml:space="preserve">  (підпис)                      </w:t>
      </w:r>
      <w:r>
        <w:rPr>
          <w:sz w:val="20"/>
        </w:rPr>
        <w:t xml:space="preserve">                  </w:t>
      </w:r>
      <w:r w:rsidRPr="001076E0">
        <w:rPr>
          <w:sz w:val="20"/>
        </w:rPr>
        <w:t xml:space="preserve">   (прізвище та ініціали)         </w:t>
      </w:r>
    </w:p>
    <w:p w14:paraId="1F2D9572" w14:textId="77777777" w:rsidR="00106E69" w:rsidRPr="003946E0" w:rsidRDefault="00106E69" w:rsidP="00106E69">
      <w:pPr>
        <w:ind w:firstLine="363"/>
      </w:pPr>
    </w:p>
    <w:p w14:paraId="32CAED7D" w14:textId="77777777" w:rsidR="00106E69" w:rsidRDefault="00106E69" w:rsidP="00106E69"/>
    <w:p w14:paraId="2E059B4B" w14:textId="77777777" w:rsidR="00106E69" w:rsidRPr="00B07102" w:rsidRDefault="00106E69" w:rsidP="00106E69">
      <w:pPr>
        <w:spacing w:line="360" w:lineRule="auto"/>
      </w:pPr>
      <w:r w:rsidRPr="00B07102">
        <w:t>Програму погоджено з гарантом освітньої  програми ___Історія та археологія____</w:t>
      </w:r>
    </w:p>
    <w:p w14:paraId="28235FA5" w14:textId="77777777" w:rsidR="00106E69" w:rsidRPr="00B07102" w:rsidRDefault="00106E69" w:rsidP="00106E69">
      <w:pPr>
        <w:spacing w:line="360" w:lineRule="auto"/>
        <w:ind w:left="708" w:firstLine="708"/>
      </w:pPr>
      <w:r w:rsidRPr="00B07102">
        <w:t xml:space="preserve">                                                                       назва освітньої програми</w:t>
      </w:r>
    </w:p>
    <w:p w14:paraId="7018F6C9" w14:textId="77777777" w:rsidR="00106E69" w:rsidRPr="00B07102" w:rsidRDefault="00106E69" w:rsidP="00106E69">
      <w:pPr>
        <w:spacing w:line="360" w:lineRule="auto"/>
        <w:rPr>
          <w:bCs/>
          <w:i/>
          <w:iCs/>
        </w:rPr>
      </w:pPr>
    </w:p>
    <w:p w14:paraId="08C05F8E" w14:textId="7065CDE0" w:rsidR="00106E69" w:rsidRPr="00B07102" w:rsidRDefault="00106E69" w:rsidP="00106E69">
      <w:r w:rsidRPr="00B07102">
        <w:t xml:space="preserve">                       </w:t>
      </w:r>
      <w:r>
        <w:tab/>
      </w:r>
      <w:r>
        <w:tab/>
      </w:r>
      <w:r w:rsidR="00737579">
        <w:t xml:space="preserve">       </w:t>
      </w:r>
      <w:r w:rsidRPr="00B07102">
        <w:t xml:space="preserve">  Гарант освітньої програми   </w:t>
      </w:r>
      <w:bookmarkStart w:id="4" w:name="_Hlk111636192"/>
      <w:r w:rsidRPr="00B07102">
        <w:t>_____________</w:t>
      </w:r>
      <w:bookmarkStart w:id="5" w:name="_Hlk111711577"/>
      <w:r w:rsidR="00737579">
        <w:t>Людмила</w:t>
      </w:r>
      <w:r>
        <w:t xml:space="preserve">  </w:t>
      </w:r>
      <w:r w:rsidR="00737579" w:rsidRPr="00B07102">
        <w:t>ПОСОХОВ</w:t>
      </w:r>
      <w:r w:rsidR="00737579">
        <w:t>А</w:t>
      </w:r>
      <w:r w:rsidRPr="00B07102">
        <w:t xml:space="preserve"> </w:t>
      </w:r>
      <w:bookmarkEnd w:id="5"/>
    </w:p>
    <w:p w14:paraId="571E78AA" w14:textId="0478F3A1" w:rsidR="00106E69" w:rsidRPr="001076E0" w:rsidRDefault="00106E69" w:rsidP="00106E69">
      <w:pPr>
        <w:rPr>
          <w:sz w:val="20"/>
        </w:rPr>
      </w:pPr>
      <w:r w:rsidRPr="001076E0">
        <w:rPr>
          <w:sz w:val="20"/>
        </w:rPr>
        <w:t xml:space="preserve">                                                                                 </w:t>
      </w:r>
      <w:r>
        <w:rPr>
          <w:sz w:val="20"/>
        </w:rPr>
        <w:t xml:space="preserve">               </w:t>
      </w:r>
      <w:r>
        <w:rPr>
          <w:sz w:val="20"/>
        </w:rPr>
        <w:tab/>
      </w:r>
      <w:r>
        <w:rPr>
          <w:sz w:val="20"/>
        </w:rPr>
        <w:tab/>
        <w:t xml:space="preserve"> </w:t>
      </w:r>
      <w:r w:rsidRPr="001076E0">
        <w:rPr>
          <w:sz w:val="20"/>
        </w:rPr>
        <w:t xml:space="preserve"> (підпис)       </w:t>
      </w:r>
      <w:r>
        <w:rPr>
          <w:sz w:val="20"/>
        </w:rPr>
        <w:t xml:space="preserve">       </w:t>
      </w:r>
      <w:r w:rsidRPr="001076E0">
        <w:rPr>
          <w:sz w:val="20"/>
        </w:rPr>
        <w:t xml:space="preserve"> (прізвище та ініціали)        </w:t>
      </w:r>
      <w:bookmarkEnd w:id="4"/>
    </w:p>
    <w:p w14:paraId="470806CC" w14:textId="77777777" w:rsidR="00106E69" w:rsidRPr="00B07102" w:rsidRDefault="00106E69" w:rsidP="00106E69">
      <w:pPr>
        <w:spacing w:line="360" w:lineRule="auto"/>
        <w:ind w:firstLine="363"/>
      </w:pPr>
      <w:r>
        <w:tab/>
      </w:r>
    </w:p>
    <w:p w14:paraId="19F98F50" w14:textId="77777777" w:rsidR="00106E69" w:rsidRPr="00473555" w:rsidRDefault="00106E69" w:rsidP="00106E69">
      <w:pPr>
        <w:spacing w:line="360" w:lineRule="auto"/>
        <w:ind w:firstLine="363"/>
        <w:rPr>
          <w:u w:val="single"/>
        </w:rPr>
      </w:pPr>
      <w:r w:rsidRPr="00B07102">
        <w:t xml:space="preserve">Програму погоджено методичною комісією </w:t>
      </w:r>
      <w:r>
        <w:t xml:space="preserve">  </w:t>
      </w:r>
      <w:r w:rsidRPr="00473555">
        <w:rPr>
          <w:u w:val="single"/>
        </w:rPr>
        <w:t>історичного факультету</w:t>
      </w:r>
    </w:p>
    <w:p w14:paraId="15FBA351" w14:textId="77777777" w:rsidR="00106E69" w:rsidRPr="00473555" w:rsidRDefault="00106E69" w:rsidP="00106E69">
      <w:pPr>
        <w:spacing w:line="360" w:lineRule="auto"/>
        <w:ind w:firstLine="363"/>
        <w:jc w:val="center"/>
        <w:rPr>
          <w:sz w:val="20"/>
        </w:rPr>
      </w:pPr>
      <w:r w:rsidRPr="00473555">
        <w:rPr>
          <w:sz w:val="20"/>
        </w:rPr>
        <w:t>назва факультету, для здобувачів вищої освіти якого викладається навчальна дисципліна</w:t>
      </w:r>
    </w:p>
    <w:p w14:paraId="71B51731" w14:textId="77777777" w:rsidR="00106E69" w:rsidRPr="00B07102" w:rsidRDefault="00106E69" w:rsidP="00106E69">
      <w:pPr>
        <w:spacing w:line="360" w:lineRule="auto"/>
        <w:ind w:firstLine="363"/>
        <w:rPr>
          <w:b/>
          <w:bCs/>
          <w:i/>
          <w:iCs/>
        </w:rPr>
      </w:pPr>
    </w:p>
    <w:p w14:paraId="4B47988E" w14:textId="77777777" w:rsidR="00106E69" w:rsidRPr="00B07102" w:rsidRDefault="00106E69" w:rsidP="00106E69">
      <w:pPr>
        <w:spacing w:line="360" w:lineRule="auto"/>
      </w:pPr>
      <w:r w:rsidRPr="00B07102">
        <w:t>Протокол від “_25_”__серпня____2022 року № 1</w:t>
      </w:r>
    </w:p>
    <w:p w14:paraId="14B44CD7" w14:textId="77777777" w:rsidR="00106E69" w:rsidRPr="00B07102" w:rsidRDefault="00106E69" w:rsidP="00106E69">
      <w:pPr>
        <w:spacing w:line="360" w:lineRule="auto"/>
        <w:ind w:firstLine="363"/>
      </w:pPr>
    </w:p>
    <w:p w14:paraId="63F491FF" w14:textId="77777777" w:rsidR="00106E69" w:rsidRPr="00B07102" w:rsidRDefault="00106E69" w:rsidP="00106E69">
      <w:pPr>
        <w:spacing w:line="360" w:lineRule="auto"/>
        <w:ind w:firstLine="363"/>
      </w:pPr>
      <w:r w:rsidRPr="00B07102">
        <w:t xml:space="preserve">                         Голова методичної комісії_</w:t>
      </w:r>
      <w:r w:rsidRPr="00B07102">
        <w:rPr>
          <w:u w:val="single"/>
        </w:rPr>
        <w:t xml:space="preserve"> історичного факультету</w:t>
      </w:r>
      <w:r w:rsidRPr="00B07102">
        <w:t xml:space="preserve"> _____________</w:t>
      </w:r>
    </w:p>
    <w:p w14:paraId="3891BED3" w14:textId="77777777" w:rsidR="00106E69" w:rsidRPr="00B07102" w:rsidRDefault="00106E69" w:rsidP="00106E69">
      <w:pPr>
        <w:spacing w:line="360" w:lineRule="auto"/>
        <w:ind w:firstLine="363"/>
      </w:pPr>
    </w:p>
    <w:p w14:paraId="4A5280AA" w14:textId="67708730" w:rsidR="00106E69" w:rsidRPr="00B07102" w:rsidRDefault="00106E69" w:rsidP="00106E69">
      <w:pPr>
        <w:ind w:firstLine="363"/>
      </w:pPr>
      <w:r w:rsidRPr="00B07102">
        <w:t xml:space="preserve">                                              </w:t>
      </w:r>
      <w:r>
        <w:tab/>
      </w:r>
      <w:r w:rsidRPr="00B07102">
        <w:t xml:space="preserve"> </w:t>
      </w:r>
      <w:r w:rsidR="00737579">
        <w:t xml:space="preserve">       </w:t>
      </w:r>
      <w:r w:rsidRPr="00B07102">
        <w:t xml:space="preserve">   _______________________ </w:t>
      </w:r>
      <w:r w:rsidRPr="001076E0">
        <w:t>Олександр ТУМАКОВ</w:t>
      </w:r>
      <w:r w:rsidRPr="00B07102">
        <w:rPr>
          <w:u w:val="single"/>
        </w:rPr>
        <w:t xml:space="preserve"> </w:t>
      </w:r>
    </w:p>
    <w:p w14:paraId="5A1ED5B2" w14:textId="2C047F59" w:rsidR="00106E69" w:rsidRPr="00B07102" w:rsidRDefault="00106E69" w:rsidP="00106E69">
      <w:pPr>
        <w:ind w:firstLine="363"/>
      </w:pPr>
      <w:r w:rsidRPr="001076E0">
        <w:rPr>
          <w:sz w:val="20"/>
        </w:rPr>
        <w:t xml:space="preserve">                                                                   </w:t>
      </w:r>
      <w:r>
        <w:rPr>
          <w:sz w:val="20"/>
        </w:rPr>
        <w:t xml:space="preserve">                 </w:t>
      </w:r>
      <w:r w:rsidR="00737579">
        <w:rPr>
          <w:sz w:val="20"/>
        </w:rPr>
        <w:t xml:space="preserve">     </w:t>
      </w:r>
      <w:r>
        <w:rPr>
          <w:sz w:val="20"/>
        </w:rPr>
        <w:t xml:space="preserve">      </w:t>
      </w:r>
      <w:r w:rsidRPr="001076E0">
        <w:rPr>
          <w:sz w:val="20"/>
        </w:rPr>
        <w:t xml:space="preserve">  (підпис)                         (прізвище та ініціали</w:t>
      </w:r>
      <w:r w:rsidRPr="00B07102">
        <w:t xml:space="preserve">)         </w:t>
      </w:r>
    </w:p>
    <w:p w14:paraId="6BF8E2A1" w14:textId="77777777" w:rsidR="00106E69" w:rsidRPr="00B07102" w:rsidRDefault="00106E69" w:rsidP="00106E69">
      <w:pPr>
        <w:spacing w:line="360" w:lineRule="auto"/>
        <w:ind w:firstLine="363"/>
      </w:pPr>
      <w:r w:rsidRPr="00B07102">
        <w:t xml:space="preserve">                         </w:t>
      </w:r>
    </w:p>
    <w:p w14:paraId="0BB2569D" w14:textId="77777777" w:rsidR="00CF5D1D" w:rsidRPr="003033E4" w:rsidRDefault="00CF5D1D" w:rsidP="00E14C6C">
      <w:pPr>
        <w:rPr>
          <w:b/>
          <w:bCs/>
          <w:caps/>
        </w:rPr>
        <w:sectPr w:rsidR="00CF5D1D" w:rsidRPr="003033E4" w:rsidSect="00087882">
          <w:headerReference w:type="default" r:id="rId10"/>
          <w:footerReference w:type="even" r:id="rId11"/>
          <w:footerReference w:type="default" r:id="rId12"/>
          <w:pgSz w:w="11907" w:h="16840" w:code="9"/>
          <w:pgMar w:top="851" w:right="567" w:bottom="851" w:left="851" w:header="284" w:footer="340" w:gutter="0"/>
          <w:cols w:space="708"/>
          <w:titlePg/>
          <w:docGrid w:linePitch="360"/>
        </w:sectPr>
      </w:pPr>
    </w:p>
    <w:p w14:paraId="53B18480" w14:textId="77777777" w:rsidR="00FD6D5B" w:rsidRDefault="00FD6D5B" w:rsidP="007C6CAE">
      <w:pPr>
        <w:jc w:val="center"/>
        <w:rPr>
          <w:b/>
          <w:bCs/>
          <w:caps/>
        </w:rPr>
      </w:pPr>
      <w:r w:rsidRPr="003033E4">
        <w:rPr>
          <w:b/>
          <w:bCs/>
          <w:caps/>
        </w:rPr>
        <w:lastRenderedPageBreak/>
        <w:t>Вступ</w:t>
      </w:r>
    </w:p>
    <w:p w14:paraId="5C34F691" w14:textId="77777777" w:rsidR="00E14C6C" w:rsidRPr="003033E4" w:rsidRDefault="00E14C6C" w:rsidP="007C6CAE">
      <w:pPr>
        <w:jc w:val="center"/>
        <w:rPr>
          <w:b/>
          <w:bCs/>
          <w:caps/>
        </w:rPr>
      </w:pPr>
    </w:p>
    <w:p w14:paraId="204A8E93" w14:textId="77777777" w:rsidR="00CE1285" w:rsidRDefault="00FD6D5B" w:rsidP="00CE1285">
      <w:pPr>
        <w:pStyle w:val="a5"/>
        <w:ind w:left="540" w:firstLine="0"/>
        <w:rPr>
          <w:color w:val="000000" w:themeColor="text1"/>
          <w:sz w:val="24"/>
        </w:rPr>
      </w:pPr>
      <w:r w:rsidRPr="00F47245">
        <w:rPr>
          <w:sz w:val="24"/>
        </w:rPr>
        <w:t xml:space="preserve">Програма вивчення навчальної </w:t>
      </w:r>
      <w:r w:rsidRPr="00E14C6C">
        <w:rPr>
          <w:sz w:val="24"/>
        </w:rPr>
        <w:t xml:space="preserve">дисципліни </w:t>
      </w:r>
      <w:r w:rsidR="00731B62" w:rsidRPr="00E14C6C">
        <w:rPr>
          <w:sz w:val="24"/>
        </w:rPr>
        <w:t>«</w:t>
      </w:r>
      <w:r w:rsidR="0055671F" w:rsidRPr="0055671F">
        <w:rPr>
          <w:sz w:val="24"/>
        </w:rPr>
        <w:t>Сучасні підходи до вивчення, управління та презентації культурної спадщини</w:t>
      </w:r>
      <w:r w:rsidR="00731B62" w:rsidRPr="00E14C6C">
        <w:rPr>
          <w:sz w:val="24"/>
        </w:rPr>
        <w:t>»</w:t>
      </w:r>
      <w:r w:rsidRPr="00E14C6C">
        <w:rPr>
          <w:sz w:val="24"/>
        </w:rPr>
        <w:t xml:space="preserve"> складена </w:t>
      </w:r>
      <w:r w:rsidRPr="00E14C6C">
        <w:rPr>
          <w:color w:val="000000" w:themeColor="text1"/>
          <w:sz w:val="24"/>
        </w:rPr>
        <w:t>відповідно до освітньо-професійної програми підготовки</w:t>
      </w:r>
    </w:p>
    <w:p w14:paraId="30AAFD0D" w14:textId="33487A81" w:rsidR="00CE1285" w:rsidRPr="00C35658" w:rsidRDefault="00FD6D5B" w:rsidP="00CE1285">
      <w:pPr>
        <w:pStyle w:val="a5"/>
        <w:ind w:left="540" w:firstLine="0"/>
        <w:rPr>
          <w:color w:val="000000"/>
          <w:sz w:val="24"/>
        </w:rPr>
      </w:pPr>
      <w:r w:rsidRPr="00E14C6C">
        <w:rPr>
          <w:color w:val="000000" w:themeColor="text1"/>
          <w:sz w:val="24"/>
        </w:rPr>
        <w:t xml:space="preserve"> </w:t>
      </w:r>
      <w:r w:rsidR="00CE1285" w:rsidRPr="00380F36">
        <w:rPr>
          <w:color w:val="000000"/>
        </w:rPr>
        <w:t>_</w:t>
      </w:r>
      <w:r w:rsidR="00C35658">
        <w:rPr>
          <w:color w:val="000000"/>
        </w:rPr>
        <w:tab/>
      </w:r>
      <w:r w:rsidR="00CE1285" w:rsidRPr="00C35658">
        <w:rPr>
          <w:color w:val="000000"/>
          <w:sz w:val="24"/>
          <w:u w:val="single"/>
        </w:rPr>
        <w:t xml:space="preserve">магістр </w:t>
      </w:r>
      <w:r w:rsidR="00C35658">
        <w:rPr>
          <w:color w:val="000000"/>
          <w:sz w:val="24"/>
          <w:u w:val="single"/>
        </w:rPr>
        <w:t xml:space="preserve">                 </w:t>
      </w:r>
      <w:r w:rsidR="00CE1285" w:rsidRPr="00C35658">
        <w:rPr>
          <w:color w:val="000000"/>
          <w:sz w:val="24"/>
          <w:u w:val="single"/>
        </w:rPr>
        <w:t>032 історія та археологія</w:t>
      </w:r>
      <w:r w:rsidR="00C35658" w:rsidRPr="00C35658">
        <w:rPr>
          <w:color w:val="000000"/>
          <w:sz w:val="24"/>
          <w:u w:val="single"/>
        </w:rPr>
        <w:t>____________________________</w:t>
      </w:r>
      <w:r w:rsidR="00CE1285" w:rsidRPr="00C35658">
        <w:rPr>
          <w:color w:val="000000"/>
          <w:sz w:val="24"/>
        </w:rPr>
        <w:t xml:space="preserve">  </w:t>
      </w:r>
    </w:p>
    <w:p w14:paraId="2ABA992A" w14:textId="77777777" w:rsidR="00CE1285" w:rsidRPr="00C35658" w:rsidRDefault="00CE1285" w:rsidP="00C35658">
      <w:pPr>
        <w:pStyle w:val="a5"/>
        <w:ind w:left="1416" w:firstLine="708"/>
        <w:rPr>
          <w:color w:val="000000"/>
          <w:sz w:val="24"/>
        </w:rPr>
      </w:pPr>
      <w:r w:rsidRPr="00C35658">
        <w:rPr>
          <w:color w:val="000000"/>
          <w:sz w:val="24"/>
        </w:rPr>
        <w:t>(назва рівня вищої освіти, освітньо-кваліфікаційного рівня)</w:t>
      </w:r>
    </w:p>
    <w:p w14:paraId="5392B7FF" w14:textId="77777777" w:rsidR="00CE1285" w:rsidRPr="00C35658" w:rsidRDefault="00CE1285" w:rsidP="00CE1285">
      <w:pPr>
        <w:pStyle w:val="a5"/>
        <w:rPr>
          <w:color w:val="000000"/>
          <w:sz w:val="24"/>
        </w:rPr>
      </w:pPr>
    </w:p>
    <w:p w14:paraId="3EA9A660" w14:textId="6EDE3739" w:rsidR="00CE1285" w:rsidRPr="00C35658" w:rsidRDefault="00CE1285" w:rsidP="00CE1285">
      <w:pPr>
        <w:pStyle w:val="a5"/>
        <w:ind w:left="295" w:firstLine="0"/>
        <w:rPr>
          <w:sz w:val="24"/>
          <w:u w:val="single"/>
        </w:rPr>
      </w:pPr>
      <w:r w:rsidRPr="00C35658">
        <w:rPr>
          <w:color w:val="000000"/>
          <w:sz w:val="24"/>
        </w:rPr>
        <w:t xml:space="preserve">   </w:t>
      </w:r>
      <w:r w:rsidR="00C35658" w:rsidRPr="00C35658">
        <w:rPr>
          <w:color w:val="000000"/>
          <w:sz w:val="24"/>
        </w:rPr>
        <w:tab/>
      </w:r>
      <w:r w:rsidR="00C35658" w:rsidRPr="00C35658">
        <w:rPr>
          <w:color w:val="000000"/>
          <w:sz w:val="24"/>
        </w:rPr>
        <w:tab/>
      </w:r>
      <w:r w:rsidRPr="00C35658">
        <w:rPr>
          <w:color w:val="000000"/>
          <w:sz w:val="24"/>
        </w:rPr>
        <w:t>спеціальності (напряму) ___</w:t>
      </w:r>
      <w:r w:rsidRPr="00C35658">
        <w:rPr>
          <w:color w:val="000000"/>
          <w:sz w:val="24"/>
          <w:u w:val="single"/>
        </w:rPr>
        <w:t>історія та археологія</w:t>
      </w:r>
      <w:r w:rsidR="00C35658" w:rsidRPr="00C35658">
        <w:rPr>
          <w:sz w:val="24"/>
          <w:u w:val="single"/>
        </w:rPr>
        <w:t>______________________</w:t>
      </w:r>
    </w:p>
    <w:p w14:paraId="26760E9A" w14:textId="0D608A91" w:rsidR="00D80A85" w:rsidRPr="00C35658" w:rsidRDefault="00D80A85" w:rsidP="001634A0">
      <w:pPr>
        <w:pStyle w:val="a5"/>
        <w:ind w:firstLine="567"/>
        <w:jc w:val="both"/>
        <w:rPr>
          <w:sz w:val="24"/>
        </w:rPr>
      </w:pPr>
    </w:p>
    <w:p w14:paraId="1A1B01B0" w14:textId="77777777" w:rsidR="00CF5D1D" w:rsidRPr="003033E4" w:rsidRDefault="00CF5D1D" w:rsidP="00CF5D1D">
      <w:pPr>
        <w:keepNext/>
        <w:suppressAutoHyphens/>
        <w:spacing w:after="120"/>
        <w:jc w:val="center"/>
        <w:outlineLvl w:val="2"/>
        <w:rPr>
          <w:b/>
          <w:iCs/>
          <w:lang w:eastAsia="ar-SA"/>
        </w:rPr>
      </w:pPr>
      <w:r w:rsidRPr="003033E4">
        <w:rPr>
          <w:b/>
          <w:iCs/>
          <w:lang w:eastAsia="ar-SA"/>
        </w:rPr>
        <w:t>1. Опис навчальної дисципліни</w:t>
      </w:r>
    </w:p>
    <w:p w14:paraId="191C8B51" w14:textId="77777777" w:rsidR="00B73940" w:rsidRPr="00B73940" w:rsidRDefault="00FD6D5B" w:rsidP="00B73940">
      <w:pPr>
        <w:pStyle w:val="a5"/>
        <w:jc w:val="both"/>
        <w:rPr>
          <w:rFonts w:cstheme="minorHAnsi"/>
          <w:color w:val="242021"/>
          <w:sz w:val="24"/>
        </w:rPr>
      </w:pPr>
      <w:r w:rsidRPr="00B73940">
        <w:rPr>
          <w:sz w:val="24"/>
        </w:rPr>
        <w:t>1.1. Метою ви</w:t>
      </w:r>
      <w:r w:rsidR="00731B62" w:rsidRPr="00B73940">
        <w:rPr>
          <w:sz w:val="24"/>
        </w:rPr>
        <w:t>кладання навчальної дисципліни «</w:t>
      </w:r>
      <w:r w:rsidR="0055671F" w:rsidRPr="00B73940">
        <w:rPr>
          <w:sz w:val="24"/>
        </w:rPr>
        <w:t>Сучасні підходи до вивчення, управління та презентації культурної спадщини</w:t>
      </w:r>
      <w:r w:rsidR="00731B62" w:rsidRPr="00B73940">
        <w:rPr>
          <w:sz w:val="24"/>
        </w:rPr>
        <w:t>»</w:t>
      </w:r>
      <w:r w:rsidRPr="00B73940">
        <w:rPr>
          <w:sz w:val="24"/>
        </w:rPr>
        <w:t xml:space="preserve"> є </w:t>
      </w:r>
      <w:r w:rsidR="0055671F" w:rsidRPr="00B73940">
        <w:rPr>
          <w:sz w:val="24"/>
        </w:rPr>
        <w:t>о</w:t>
      </w:r>
      <w:r w:rsidR="00564FEE" w:rsidRPr="00B73940">
        <w:rPr>
          <w:sz w:val="24"/>
        </w:rPr>
        <w:t>знайом</w:t>
      </w:r>
      <w:r w:rsidR="0055671F" w:rsidRPr="00B73940">
        <w:rPr>
          <w:sz w:val="24"/>
        </w:rPr>
        <w:t>лення</w:t>
      </w:r>
      <w:r w:rsidR="00564FEE" w:rsidRPr="00B73940">
        <w:rPr>
          <w:sz w:val="24"/>
        </w:rPr>
        <w:t xml:space="preserve"> </w:t>
      </w:r>
      <w:r w:rsidR="0055671F" w:rsidRPr="00B73940">
        <w:rPr>
          <w:sz w:val="24"/>
        </w:rPr>
        <w:t>студентів</w:t>
      </w:r>
      <w:r w:rsidR="00B73940" w:rsidRPr="00B73940">
        <w:rPr>
          <w:sz w:val="24"/>
        </w:rPr>
        <w:t xml:space="preserve"> </w:t>
      </w:r>
      <w:r w:rsidR="00B73940" w:rsidRPr="00B73940">
        <w:rPr>
          <w:rFonts w:cstheme="minorHAnsi"/>
          <w:color w:val="242021"/>
          <w:sz w:val="24"/>
        </w:rPr>
        <w:t>із системою наукових знань про культурну спадщину та її роль у сучасному суспільстві,</w:t>
      </w:r>
      <w:r w:rsidR="00B73940" w:rsidRPr="00B73940">
        <w:rPr>
          <w:rFonts w:cstheme="minorHAnsi"/>
          <w:color w:val="242021"/>
          <w:sz w:val="24"/>
        </w:rPr>
        <w:br/>
        <w:t>формування розуміння проблем, пов’язаних із збереженням та використанням спадщини.</w:t>
      </w:r>
      <w:r w:rsidR="00B73940" w:rsidRPr="00B73940">
        <w:rPr>
          <w:rFonts w:cstheme="minorHAnsi"/>
          <w:color w:val="242021"/>
          <w:sz w:val="24"/>
        </w:rPr>
        <w:br/>
      </w:r>
    </w:p>
    <w:p w14:paraId="771955C0" w14:textId="77777777" w:rsidR="00E14C6C" w:rsidRPr="00B73940" w:rsidRDefault="00E14C6C" w:rsidP="00E14C6C">
      <w:pPr>
        <w:ind w:firstLine="567"/>
        <w:jc w:val="both"/>
      </w:pPr>
      <w:r w:rsidRPr="00B73940">
        <w:rPr>
          <w:bCs/>
        </w:rPr>
        <w:t>Предметом</w:t>
      </w:r>
      <w:r w:rsidR="00B30E42" w:rsidRPr="00B73940">
        <w:t xml:space="preserve"> вивчення </w:t>
      </w:r>
      <w:r w:rsidRPr="00B73940">
        <w:t xml:space="preserve">навчальної дисципліни є </w:t>
      </w:r>
      <w:r w:rsidR="00B30E42" w:rsidRPr="00B73940">
        <w:t xml:space="preserve">світова та локальна </w:t>
      </w:r>
      <w:r w:rsidR="0055671F" w:rsidRPr="00B73940">
        <w:t>культурна спадщина</w:t>
      </w:r>
      <w:r w:rsidRPr="00B73940">
        <w:t>.</w:t>
      </w:r>
    </w:p>
    <w:p w14:paraId="21FB90DA" w14:textId="77777777" w:rsidR="00E14C6C" w:rsidRPr="00B73940" w:rsidRDefault="00E14C6C" w:rsidP="007C6CAE">
      <w:pPr>
        <w:pStyle w:val="a5"/>
        <w:jc w:val="both"/>
        <w:rPr>
          <w:sz w:val="24"/>
        </w:rPr>
      </w:pPr>
    </w:p>
    <w:p w14:paraId="4AF0B677" w14:textId="77777777" w:rsidR="00B30E42" w:rsidRPr="00B73940" w:rsidRDefault="00FD6D5B" w:rsidP="007C6CAE">
      <w:pPr>
        <w:ind w:firstLine="540"/>
        <w:jc w:val="both"/>
      </w:pPr>
      <w:r w:rsidRPr="00B73940">
        <w:t>1.2.Основн</w:t>
      </w:r>
      <w:r w:rsidR="001F6898" w:rsidRPr="00B73940">
        <w:t>і</w:t>
      </w:r>
      <w:r w:rsidR="00731B62" w:rsidRPr="00B73940">
        <w:t xml:space="preserve"> завдання вивчення дисципліни «</w:t>
      </w:r>
      <w:r w:rsidR="00B30E42" w:rsidRPr="00B73940">
        <w:t>Сучасні підходи до вивчення, управління та презентації культурної спадщини</w:t>
      </w:r>
      <w:r w:rsidR="00731B62" w:rsidRPr="00B73940">
        <w:t>»</w:t>
      </w:r>
      <w:r w:rsidR="00347C05" w:rsidRPr="00B73940">
        <w:t>:</w:t>
      </w:r>
      <w:r w:rsidR="00731B62" w:rsidRPr="00B73940">
        <w:t xml:space="preserve"> </w:t>
      </w:r>
      <w:r w:rsidR="00B30E42" w:rsidRPr="00B73940">
        <w:t>на</w:t>
      </w:r>
      <w:r w:rsidR="00640CF2" w:rsidRPr="00B73940">
        <w:t xml:space="preserve">дати базові знання з </w:t>
      </w:r>
      <w:r w:rsidR="00B30E42" w:rsidRPr="00B73940">
        <w:t>культурних студій, охарактеризувати еволюцію вивчення культурної спадщини, схарактеризувати сучасні підходи до управління культурною спадщиною, окреслити актуальні тенденції презентації світової та локальної культурної спадщини.</w:t>
      </w:r>
    </w:p>
    <w:p w14:paraId="0F94C0B6" w14:textId="77777777" w:rsidR="00B30E42" w:rsidRDefault="00B30E42" w:rsidP="007C6CAE">
      <w:pPr>
        <w:ind w:firstLine="540"/>
        <w:jc w:val="both"/>
        <w:rPr>
          <w:highlight w:val="yellow"/>
        </w:rPr>
      </w:pPr>
    </w:p>
    <w:p w14:paraId="58B1B28C" w14:textId="77777777" w:rsidR="00CF5D1D" w:rsidRPr="003033E4" w:rsidRDefault="00CF5D1D" w:rsidP="00CF5D1D">
      <w:pPr>
        <w:ind w:firstLine="540"/>
        <w:jc w:val="both"/>
      </w:pPr>
      <w:r w:rsidRPr="003033E4">
        <w:t xml:space="preserve">1.3. На вивчення навчальної дисципліни відводиться </w:t>
      </w:r>
      <w:r w:rsidR="0055671F">
        <w:t>4</w:t>
      </w:r>
      <w:r w:rsidRPr="003033E4">
        <w:t xml:space="preserve"> кредити ECTS.</w:t>
      </w:r>
    </w:p>
    <w:p w14:paraId="341B9A0C" w14:textId="77777777" w:rsidR="00CF5D1D" w:rsidRDefault="00CF5D1D" w:rsidP="00CF5D1D">
      <w:pPr>
        <w:ind w:firstLine="540"/>
        <w:jc w:val="both"/>
      </w:pPr>
      <w:r w:rsidRPr="003033E4">
        <w:t xml:space="preserve">1.4. Загальна кількість годин – </w:t>
      </w:r>
      <w:r w:rsidR="0055671F">
        <w:t>12</w:t>
      </w:r>
      <w:r w:rsidR="0097633F" w:rsidRPr="003033E4">
        <w:t>0</w:t>
      </w:r>
      <w:r w:rsidRPr="003033E4">
        <w:t>.</w:t>
      </w:r>
    </w:p>
    <w:p w14:paraId="21F19B7F" w14:textId="77777777" w:rsidR="00E14C6C" w:rsidRPr="003033E4" w:rsidRDefault="00E14C6C" w:rsidP="00CF5D1D">
      <w:pPr>
        <w:ind w:firstLine="540"/>
        <w:jc w:val="both"/>
      </w:pPr>
    </w:p>
    <w:tbl>
      <w:tblPr>
        <w:tblW w:w="9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CF5D1D" w:rsidRPr="003033E4" w14:paraId="5B09E71B" w14:textId="77777777" w:rsidTr="001634A0">
        <w:trPr>
          <w:jc w:val="center"/>
        </w:trPr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72882" w14:textId="77777777" w:rsidR="00CF5D1D" w:rsidRPr="003033E4" w:rsidRDefault="00CF5D1D" w:rsidP="00E14C6C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1.5. Характеристика навчальної дисципліни</w:t>
            </w:r>
          </w:p>
        </w:tc>
      </w:tr>
      <w:tr w:rsidR="00CF5D1D" w:rsidRPr="003033E4" w14:paraId="16531993" w14:textId="77777777" w:rsidTr="001634A0">
        <w:trPr>
          <w:jc w:val="center"/>
        </w:trPr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D585" w14:textId="77777777" w:rsidR="00CF5D1D" w:rsidRPr="003033E4" w:rsidRDefault="00CF5D1D" w:rsidP="00E14C6C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Вибіркова</w:t>
            </w:r>
          </w:p>
        </w:tc>
      </w:tr>
      <w:tr w:rsidR="00CF5D1D" w:rsidRPr="003033E4" w14:paraId="5BEB1F34" w14:textId="77777777" w:rsidTr="001634A0">
        <w:trPr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D01B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45C06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Заочна (дистанційна) форма навчання</w:t>
            </w:r>
          </w:p>
        </w:tc>
      </w:tr>
      <w:tr w:rsidR="00CF5D1D" w:rsidRPr="003033E4" w14:paraId="68AC127E" w14:textId="77777777" w:rsidTr="001634A0">
        <w:trPr>
          <w:jc w:val="center"/>
        </w:trPr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9039A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Рік підготовки</w:t>
            </w:r>
          </w:p>
        </w:tc>
      </w:tr>
      <w:tr w:rsidR="00CF5D1D" w:rsidRPr="003033E4" w14:paraId="7E7EB0A1" w14:textId="77777777" w:rsidTr="001634A0">
        <w:trPr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E6D07" w14:textId="77777777" w:rsidR="00CF5D1D" w:rsidRPr="003033E4" w:rsidRDefault="0055671F" w:rsidP="003028CD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CF5D1D" w:rsidRPr="003033E4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965AE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-й</w:t>
            </w:r>
          </w:p>
        </w:tc>
      </w:tr>
      <w:tr w:rsidR="00CF5D1D" w:rsidRPr="003033E4" w14:paraId="22D7D31E" w14:textId="77777777" w:rsidTr="001634A0">
        <w:trPr>
          <w:jc w:val="center"/>
        </w:trPr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B0A52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Семестр</w:t>
            </w:r>
          </w:p>
        </w:tc>
      </w:tr>
      <w:tr w:rsidR="00CF5D1D" w:rsidRPr="003033E4" w14:paraId="5825443E" w14:textId="77777777" w:rsidTr="001634A0">
        <w:trPr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AEBE2" w14:textId="77777777" w:rsidR="00CF5D1D" w:rsidRPr="003033E4" w:rsidRDefault="0055671F" w:rsidP="003028CD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CF5D1D" w:rsidRPr="003033E4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8099B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-й</w:t>
            </w:r>
          </w:p>
        </w:tc>
      </w:tr>
      <w:tr w:rsidR="00CF5D1D" w:rsidRPr="003033E4" w14:paraId="30953237" w14:textId="77777777" w:rsidTr="001634A0">
        <w:trPr>
          <w:jc w:val="center"/>
        </w:trPr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7DC8F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Лекції</w:t>
            </w:r>
          </w:p>
        </w:tc>
      </w:tr>
      <w:tr w:rsidR="00CF5D1D" w:rsidRPr="003033E4" w14:paraId="3BC87A4A" w14:textId="77777777" w:rsidTr="001634A0">
        <w:trPr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440C5" w14:textId="77777777" w:rsidR="00CF5D1D" w:rsidRPr="003033E4" w:rsidRDefault="00785A0B" w:rsidP="003028CD">
            <w:pPr>
              <w:suppressAutoHyphens/>
              <w:jc w:val="center"/>
              <w:rPr>
                <w:lang w:eastAsia="ar-SA"/>
              </w:rPr>
            </w:pPr>
            <w:r w:rsidRPr="00C35658">
              <w:rPr>
                <w:lang w:val="en-US" w:eastAsia="ar-SA"/>
              </w:rPr>
              <w:t xml:space="preserve">32 </w:t>
            </w:r>
            <w:r w:rsidR="00CF5D1D" w:rsidRPr="00C35658">
              <w:rPr>
                <w:lang w:eastAsia="ar-SA"/>
              </w:rPr>
              <w:t>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5A8C6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год.</w:t>
            </w:r>
          </w:p>
        </w:tc>
      </w:tr>
      <w:tr w:rsidR="00CF5D1D" w:rsidRPr="003033E4" w14:paraId="766DC1F9" w14:textId="77777777" w:rsidTr="001634A0">
        <w:trPr>
          <w:jc w:val="center"/>
        </w:trPr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831DE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Самостійна робота</w:t>
            </w:r>
          </w:p>
        </w:tc>
      </w:tr>
      <w:tr w:rsidR="00CF5D1D" w:rsidRPr="003033E4" w14:paraId="572DECC8" w14:textId="77777777" w:rsidTr="001634A0">
        <w:trPr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773BA" w14:textId="77777777" w:rsidR="00CF5D1D" w:rsidRPr="003033E4" w:rsidRDefault="0055671F" w:rsidP="003028CD">
            <w:pPr>
              <w:suppressAutoHyphens/>
              <w:jc w:val="center"/>
              <w:rPr>
                <w:i/>
                <w:iCs/>
                <w:lang w:eastAsia="ar-SA"/>
              </w:rPr>
            </w:pPr>
            <w:r>
              <w:rPr>
                <w:lang w:eastAsia="ar-SA"/>
              </w:rPr>
              <w:t>8</w:t>
            </w:r>
            <w:r w:rsidR="00785A0B">
              <w:rPr>
                <w:lang w:val="en-US" w:eastAsia="ar-SA"/>
              </w:rPr>
              <w:t xml:space="preserve">8 </w:t>
            </w:r>
            <w:r w:rsidR="00CF5D1D" w:rsidRPr="003033E4">
              <w:rPr>
                <w:lang w:eastAsia="ar-SA"/>
              </w:rPr>
              <w:t>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9397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 xml:space="preserve"> год.</w:t>
            </w:r>
          </w:p>
        </w:tc>
      </w:tr>
    </w:tbl>
    <w:p w14:paraId="17E1A846" w14:textId="77777777" w:rsidR="00CF5D1D" w:rsidRPr="003033E4" w:rsidRDefault="00CF5D1D" w:rsidP="00CF5D1D">
      <w:pPr>
        <w:ind w:firstLine="540"/>
        <w:jc w:val="both"/>
      </w:pPr>
    </w:p>
    <w:p w14:paraId="47014352" w14:textId="77777777" w:rsidR="00CF5D1D" w:rsidRPr="003033E4" w:rsidRDefault="00CF5D1D" w:rsidP="00CF5D1D">
      <w:pPr>
        <w:ind w:firstLine="540"/>
        <w:jc w:val="both"/>
      </w:pPr>
      <w:r w:rsidRPr="003033E4">
        <w:t xml:space="preserve">1.6. </w:t>
      </w:r>
      <w:r w:rsidRPr="003033E4">
        <w:rPr>
          <w:lang w:eastAsia="ar-SA"/>
        </w:rPr>
        <w:t>Заплановані результати навчання.</w:t>
      </w:r>
    </w:p>
    <w:p w14:paraId="16807BFB" w14:textId="77777777" w:rsidR="00FD6D5B" w:rsidRPr="003033E4" w:rsidRDefault="00FD6D5B" w:rsidP="007C6CAE">
      <w:pPr>
        <w:ind w:firstLine="540"/>
        <w:jc w:val="both"/>
      </w:pPr>
      <w:r w:rsidRPr="003033E4">
        <w:t>Згідно з вимогами освітньо-професійної програми студенти повинні:</w:t>
      </w:r>
    </w:p>
    <w:p w14:paraId="5A2101D5" w14:textId="77777777" w:rsidR="00FD6D5B" w:rsidRPr="003033E4" w:rsidRDefault="001634A0" w:rsidP="007C6CAE">
      <w:pPr>
        <w:ind w:firstLine="540"/>
        <w:jc w:val="both"/>
        <w:rPr>
          <w:b/>
          <w:bCs/>
          <w:i/>
          <w:iCs/>
        </w:rPr>
      </w:pPr>
      <w:r w:rsidRPr="003033E4">
        <w:rPr>
          <w:b/>
          <w:bCs/>
          <w:i/>
          <w:iCs/>
        </w:rPr>
        <w:t>знати</w:t>
      </w:r>
      <w:r w:rsidR="00FD6D5B" w:rsidRPr="003033E4">
        <w:rPr>
          <w:b/>
          <w:bCs/>
          <w:i/>
          <w:iCs/>
        </w:rPr>
        <w:t>:</w:t>
      </w:r>
    </w:p>
    <w:p w14:paraId="3F502451" w14:textId="77777777" w:rsidR="001634A0" w:rsidRPr="003033E4" w:rsidRDefault="001634A0" w:rsidP="00DF3E60">
      <w:pPr>
        <w:numPr>
          <w:ilvl w:val="0"/>
          <w:numId w:val="1"/>
        </w:numPr>
        <w:spacing w:line="276" w:lineRule="auto"/>
        <w:ind w:left="426" w:hanging="426"/>
        <w:contextualSpacing/>
        <w:jc w:val="both"/>
      </w:pPr>
      <w:r w:rsidRPr="003033E4">
        <w:t xml:space="preserve">причини </w:t>
      </w:r>
      <w:r w:rsidRPr="003033E4">
        <w:rPr>
          <w:bCs/>
        </w:rPr>
        <w:t xml:space="preserve">зростання </w:t>
      </w:r>
      <w:r w:rsidR="00B73940">
        <w:rPr>
          <w:bCs/>
        </w:rPr>
        <w:t>роль культурної спадщини в суспільстві</w:t>
      </w:r>
      <w:r w:rsidRPr="003033E4">
        <w:rPr>
          <w:bCs/>
        </w:rPr>
        <w:t>;</w:t>
      </w:r>
    </w:p>
    <w:p w14:paraId="008E0C66" w14:textId="77777777" w:rsidR="001634A0" w:rsidRPr="003033E4" w:rsidRDefault="00B73940" w:rsidP="00DF3E60">
      <w:pPr>
        <w:numPr>
          <w:ilvl w:val="0"/>
          <w:numId w:val="1"/>
        </w:numPr>
        <w:spacing w:line="276" w:lineRule="auto"/>
        <w:ind w:left="426" w:hanging="426"/>
        <w:contextualSpacing/>
        <w:jc w:val="both"/>
      </w:pPr>
      <w:r>
        <w:t>основи законодавства України про культурну спадщину</w:t>
      </w:r>
      <w:r w:rsidR="001634A0" w:rsidRPr="003033E4">
        <w:rPr>
          <w:bCs/>
        </w:rPr>
        <w:t>;</w:t>
      </w:r>
    </w:p>
    <w:p w14:paraId="647E57C7" w14:textId="77777777" w:rsidR="001634A0" w:rsidRPr="003033E4" w:rsidRDefault="001634A0" w:rsidP="00DF3E60">
      <w:pPr>
        <w:numPr>
          <w:ilvl w:val="0"/>
          <w:numId w:val="1"/>
        </w:numPr>
        <w:spacing w:line="276" w:lineRule="auto"/>
        <w:ind w:left="426" w:hanging="426"/>
        <w:contextualSpacing/>
        <w:jc w:val="both"/>
      </w:pPr>
      <w:r w:rsidRPr="003033E4">
        <w:t>с</w:t>
      </w:r>
      <w:r w:rsidR="00B73940">
        <w:t>труктуру культурної спадщини</w:t>
      </w:r>
      <w:r w:rsidR="00FC6ECF">
        <w:t xml:space="preserve"> та систему управління культурною спадщиною</w:t>
      </w:r>
      <w:r w:rsidRPr="003033E4">
        <w:t>.</w:t>
      </w:r>
    </w:p>
    <w:p w14:paraId="5DFA6C5F" w14:textId="77777777" w:rsidR="00FD6D5B" w:rsidRPr="003033E4" w:rsidRDefault="00FD6D5B" w:rsidP="001634A0">
      <w:pPr>
        <w:ind w:firstLine="540"/>
        <w:jc w:val="both"/>
        <w:rPr>
          <w:b/>
        </w:rPr>
      </w:pPr>
      <w:r w:rsidRPr="003033E4">
        <w:rPr>
          <w:b/>
          <w:bCs/>
          <w:i/>
          <w:iCs/>
        </w:rPr>
        <w:t>вміти</w:t>
      </w:r>
      <w:r w:rsidR="001634A0" w:rsidRPr="003033E4">
        <w:rPr>
          <w:b/>
        </w:rPr>
        <w:t>:</w:t>
      </w:r>
    </w:p>
    <w:p w14:paraId="6B1C6036" w14:textId="77777777" w:rsidR="001634A0" w:rsidRPr="003033E4" w:rsidRDefault="00FC6ECF" w:rsidP="00DF3E60">
      <w:pPr>
        <w:numPr>
          <w:ilvl w:val="0"/>
          <w:numId w:val="2"/>
        </w:numPr>
        <w:tabs>
          <w:tab w:val="left" w:pos="0"/>
        </w:tabs>
        <w:spacing w:line="276" w:lineRule="auto"/>
        <w:ind w:left="426" w:hanging="426"/>
        <w:jc w:val="both"/>
      </w:pPr>
      <w:r>
        <w:t>схарактеризувати об’єкт культурної спадщини;</w:t>
      </w:r>
    </w:p>
    <w:p w14:paraId="3AA3E071" w14:textId="77777777" w:rsidR="00FD6D5B" w:rsidRDefault="00FC6ECF" w:rsidP="00DF3E60">
      <w:pPr>
        <w:numPr>
          <w:ilvl w:val="0"/>
          <w:numId w:val="2"/>
        </w:numPr>
        <w:tabs>
          <w:tab w:val="left" w:pos="0"/>
        </w:tabs>
        <w:spacing w:line="276" w:lineRule="auto"/>
        <w:ind w:left="426" w:hanging="426"/>
        <w:jc w:val="both"/>
      </w:pPr>
      <w:r>
        <w:t>розробити бізнес-план проєкту, пов’язаного із культурною спадщиною;</w:t>
      </w:r>
    </w:p>
    <w:p w14:paraId="3BE62D63" w14:textId="77777777" w:rsidR="00FC6ECF" w:rsidRPr="003033E4" w:rsidRDefault="00FC6ECF" w:rsidP="00FC6ECF">
      <w:pPr>
        <w:numPr>
          <w:ilvl w:val="0"/>
          <w:numId w:val="2"/>
        </w:numPr>
        <w:tabs>
          <w:tab w:val="left" w:pos="0"/>
        </w:tabs>
        <w:spacing w:line="276" w:lineRule="auto"/>
        <w:ind w:left="426" w:hanging="426"/>
        <w:jc w:val="both"/>
      </w:pPr>
      <w:r>
        <w:t>здійснити презентацію проєкту</w:t>
      </w:r>
      <w:r w:rsidRPr="003033E4">
        <w:t>;</w:t>
      </w:r>
    </w:p>
    <w:p w14:paraId="0867FCBE" w14:textId="77777777" w:rsidR="00FC6ECF" w:rsidRPr="003033E4" w:rsidRDefault="00FC6ECF" w:rsidP="00FC6ECF">
      <w:pPr>
        <w:tabs>
          <w:tab w:val="left" w:pos="0"/>
        </w:tabs>
        <w:spacing w:line="276" w:lineRule="auto"/>
        <w:ind w:left="426"/>
        <w:jc w:val="both"/>
      </w:pPr>
    </w:p>
    <w:p w14:paraId="1857CD55" w14:textId="77777777" w:rsidR="00B41576" w:rsidRPr="003033E4" w:rsidRDefault="00B41576" w:rsidP="007C6CAE">
      <w:pPr>
        <w:pStyle w:val="a5"/>
        <w:jc w:val="both"/>
        <w:rPr>
          <w:sz w:val="24"/>
        </w:rPr>
        <w:sectPr w:rsidR="00B41576" w:rsidRPr="003033E4" w:rsidSect="00087882">
          <w:pgSz w:w="11907" w:h="16840" w:code="9"/>
          <w:pgMar w:top="851" w:right="567" w:bottom="851" w:left="851" w:header="284" w:footer="340" w:gutter="0"/>
          <w:cols w:space="708"/>
          <w:titlePg/>
          <w:docGrid w:linePitch="360"/>
        </w:sectPr>
      </w:pPr>
    </w:p>
    <w:p w14:paraId="7B6CF437" w14:textId="77777777" w:rsidR="00BB73D3" w:rsidRPr="003033E4" w:rsidRDefault="00CF5D1D" w:rsidP="00E47D41">
      <w:pPr>
        <w:tabs>
          <w:tab w:val="left" w:pos="0"/>
          <w:tab w:val="left" w:pos="567"/>
        </w:tabs>
        <w:spacing w:after="120"/>
        <w:jc w:val="center"/>
        <w:rPr>
          <w:b/>
          <w:bCs/>
          <w:lang w:eastAsia="ar-SA"/>
        </w:rPr>
      </w:pPr>
      <w:r w:rsidRPr="003033E4">
        <w:rPr>
          <w:b/>
          <w:bCs/>
          <w:lang w:eastAsia="ar-SA"/>
        </w:rPr>
        <w:lastRenderedPageBreak/>
        <w:t>2</w:t>
      </w:r>
      <w:r w:rsidR="00BB73D3" w:rsidRPr="003033E4">
        <w:rPr>
          <w:b/>
          <w:bCs/>
          <w:lang w:eastAsia="ar-SA"/>
        </w:rPr>
        <w:t xml:space="preserve">. </w:t>
      </w:r>
      <w:r w:rsidRPr="003033E4">
        <w:rPr>
          <w:b/>
          <w:bCs/>
          <w:lang w:eastAsia="ar-SA"/>
        </w:rPr>
        <w:t xml:space="preserve">Тематичний план навчальної дисципліни </w:t>
      </w:r>
    </w:p>
    <w:p w14:paraId="1DE1E6FB" w14:textId="77777777" w:rsidR="00B30E42" w:rsidRDefault="00B30E42" w:rsidP="008C55AB">
      <w:pPr>
        <w:pStyle w:val="ae"/>
        <w:spacing w:after="120" w:line="360" w:lineRule="auto"/>
        <w:ind w:left="0"/>
        <w:contextualSpacing w:val="0"/>
        <w:jc w:val="center"/>
        <w:rPr>
          <w:b/>
          <w:bCs/>
          <w:lang w:val="uk-UA" w:eastAsia="ar-SA"/>
        </w:rPr>
      </w:pPr>
    </w:p>
    <w:p w14:paraId="7E66EE8A" w14:textId="77777777" w:rsidR="00D53140" w:rsidRPr="00FC6ECF" w:rsidRDefault="00D53140" w:rsidP="00D53140">
      <w:pPr>
        <w:spacing w:line="276" w:lineRule="auto"/>
        <w:rPr>
          <w:b/>
          <w:color w:val="000000"/>
        </w:rPr>
      </w:pPr>
      <w:r w:rsidRPr="00FC6ECF">
        <w:rPr>
          <w:b/>
          <w:color w:val="000000"/>
        </w:rPr>
        <w:t>Розділ І</w:t>
      </w:r>
      <w:r w:rsidR="00FC6ECF" w:rsidRPr="00FC6ECF">
        <w:rPr>
          <w:b/>
          <w:color w:val="000000"/>
        </w:rPr>
        <w:t>. Культурна спадщина як феномен сучасного суспільства</w:t>
      </w:r>
    </w:p>
    <w:p w14:paraId="4DDA2FA6" w14:textId="77777777" w:rsidR="00D53140" w:rsidRDefault="00D53140" w:rsidP="00D53140">
      <w:pPr>
        <w:spacing w:line="276" w:lineRule="auto"/>
        <w:rPr>
          <w:b/>
          <w:color w:val="000000"/>
        </w:rPr>
      </w:pPr>
    </w:p>
    <w:p w14:paraId="4662D589" w14:textId="77777777" w:rsidR="00D53140" w:rsidRPr="00D53140" w:rsidRDefault="00D74B72" w:rsidP="00D53140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>Тема 1</w:t>
      </w:r>
      <w:r w:rsidR="00D53140">
        <w:rPr>
          <w:b/>
          <w:color w:val="000000"/>
        </w:rPr>
        <w:t>. Вступ</w:t>
      </w:r>
    </w:p>
    <w:p w14:paraId="58A6C7A1" w14:textId="77777777" w:rsidR="00D53140" w:rsidRPr="00D53140" w:rsidRDefault="00D53140" w:rsidP="00DF3E60">
      <w:pPr>
        <w:numPr>
          <w:ilvl w:val="0"/>
          <w:numId w:val="9"/>
        </w:numPr>
        <w:tabs>
          <w:tab w:val="left" w:pos="709"/>
        </w:tabs>
        <w:spacing w:line="276" w:lineRule="auto"/>
        <w:rPr>
          <w:color w:val="000000"/>
        </w:rPr>
      </w:pPr>
      <w:r w:rsidRPr="00D53140">
        <w:rPr>
          <w:color w:val="000000"/>
        </w:rPr>
        <w:t>Структура курсу, завдання та система оцінювання</w:t>
      </w:r>
    </w:p>
    <w:p w14:paraId="114543AF" w14:textId="77777777" w:rsidR="00D53140" w:rsidRPr="00D53140" w:rsidRDefault="00D53140" w:rsidP="00DF3E60">
      <w:pPr>
        <w:numPr>
          <w:ilvl w:val="0"/>
          <w:numId w:val="9"/>
        </w:numPr>
        <w:tabs>
          <w:tab w:val="left" w:pos="709"/>
        </w:tabs>
        <w:spacing w:line="276" w:lineRule="auto"/>
        <w:rPr>
          <w:color w:val="000000"/>
        </w:rPr>
      </w:pPr>
      <w:r w:rsidRPr="00D53140">
        <w:rPr>
          <w:color w:val="000000"/>
        </w:rPr>
        <w:t>Понятійно-термінологічний аппарат</w:t>
      </w:r>
    </w:p>
    <w:p w14:paraId="29423C09" w14:textId="77777777" w:rsidR="00D53140" w:rsidRPr="00D53140" w:rsidRDefault="00D53140" w:rsidP="00DF3E60">
      <w:pPr>
        <w:numPr>
          <w:ilvl w:val="0"/>
          <w:numId w:val="9"/>
        </w:numPr>
        <w:tabs>
          <w:tab w:val="left" w:pos="709"/>
        </w:tabs>
        <w:spacing w:line="276" w:lineRule="auto"/>
        <w:rPr>
          <w:color w:val="000000"/>
        </w:rPr>
      </w:pPr>
      <w:r w:rsidRPr="00D53140">
        <w:rPr>
          <w:color w:val="000000"/>
        </w:rPr>
        <w:t>Нові умови та нові стратегії охорони, дослідження та використання історико-культурної спадщини</w:t>
      </w:r>
    </w:p>
    <w:p w14:paraId="6D05E63B" w14:textId="77777777" w:rsidR="00D53140" w:rsidRPr="00D53140" w:rsidRDefault="00D53140" w:rsidP="00D53140">
      <w:pPr>
        <w:spacing w:line="276" w:lineRule="auto"/>
        <w:rPr>
          <w:color w:val="000000"/>
        </w:rPr>
      </w:pPr>
    </w:p>
    <w:p w14:paraId="165E51C8" w14:textId="77777777" w:rsidR="00D53140" w:rsidRPr="00D53140" w:rsidRDefault="00D74B72" w:rsidP="00D53140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>Тема</w:t>
      </w:r>
      <w:r w:rsidR="00D53140" w:rsidRPr="00D53140">
        <w:rPr>
          <w:b/>
          <w:color w:val="000000"/>
        </w:rPr>
        <w:t xml:space="preserve"> </w:t>
      </w:r>
      <w:r>
        <w:rPr>
          <w:b/>
          <w:color w:val="000000"/>
        </w:rPr>
        <w:t>2</w:t>
      </w:r>
      <w:r w:rsidR="00D53140" w:rsidRPr="00D53140">
        <w:rPr>
          <w:b/>
          <w:color w:val="000000"/>
        </w:rPr>
        <w:t xml:space="preserve">. </w:t>
      </w:r>
      <w:r w:rsidR="00D53140" w:rsidRPr="00D53140">
        <w:rPr>
          <w:b/>
          <w:bCs/>
          <w:color w:val="000000"/>
        </w:rPr>
        <w:t>Cтан культурної спадщини України</w:t>
      </w:r>
    </w:p>
    <w:p w14:paraId="3B74324F" w14:textId="77777777" w:rsidR="00D53140" w:rsidRPr="00D53140" w:rsidRDefault="00D53140" w:rsidP="00DF3E60">
      <w:pPr>
        <w:pStyle w:val="ae"/>
        <w:numPr>
          <w:ilvl w:val="0"/>
          <w:numId w:val="10"/>
        </w:numPr>
        <w:spacing w:line="276" w:lineRule="auto"/>
        <w:rPr>
          <w:lang w:val="uk-UA"/>
        </w:rPr>
      </w:pPr>
      <w:r w:rsidRPr="00D53140">
        <w:rPr>
          <w:lang w:val="uk-UA"/>
        </w:rPr>
        <w:t>Загальна характеристика нерухомих пам’яток України</w:t>
      </w:r>
    </w:p>
    <w:p w14:paraId="73BAD391" w14:textId="77777777" w:rsidR="00D53140" w:rsidRPr="00D53140" w:rsidRDefault="00D53140" w:rsidP="00DF3E60">
      <w:pPr>
        <w:pStyle w:val="ae"/>
        <w:numPr>
          <w:ilvl w:val="0"/>
          <w:numId w:val="10"/>
        </w:numPr>
        <w:spacing w:line="276" w:lineRule="auto"/>
        <w:rPr>
          <w:lang w:val="uk-UA"/>
        </w:rPr>
      </w:pPr>
      <w:r w:rsidRPr="00D53140">
        <w:rPr>
          <w:bCs/>
          <w:lang w:val="uk-UA"/>
        </w:rPr>
        <w:t>Формування Державного реєстру нерухомих пам’яток України</w:t>
      </w:r>
    </w:p>
    <w:p w14:paraId="61535DD5" w14:textId="77777777" w:rsidR="00D53140" w:rsidRPr="00D53140" w:rsidRDefault="00D53140" w:rsidP="00DF3E60">
      <w:pPr>
        <w:pStyle w:val="ae"/>
        <w:numPr>
          <w:ilvl w:val="0"/>
          <w:numId w:val="10"/>
        </w:numPr>
        <w:spacing w:line="276" w:lineRule="auto"/>
        <w:rPr>
          <w:lang w:val="uk-UA"/>
        </w:rPr>
      </w:pPr>
      <w:r w:rsidRPr="00D53140">
        <w:rPr>
          <w:bCs/>
          <w:lang w:val="uk-UA"/>
        </w:rPr>
        <w:t>Пам’ятки України у Списку всесвітньої спадщини ЮНЕСКО.</w:t>
      </w:r>
    </w:p>
    <w:p w14:paraId="56438D78" w14:textId="77777777" w:rsidR="00D53140" w:rsidRPr="00D53140" w:rsidRDefault="00D53140" w:rsidP="00DF3E60">
      <w:pPr>
        <w:pStyle w:val="ae"/>
        <w:numPr>
          <w:ilvl w:val="0"/>
          <w:numId w:val="10"/>
        </w:numPr>
        <w:spacing w:line="276" w:lineRule="auto"/>
        <w:rPr>
          <w:lang w:val="uk-UA"/>
        </w:rPr>
      </w:pPr>
      <w:r w:rsidRPr="00D53140">
        <w:rPr>
          <w:lang w:val="uk-UA"/>
        </w:rPr>
        <w:t>Законодавство України про культурну спадщину.</w:t>
      </w:r>
    </w:p>
    <w:p w14:paraId="78970D4E" w14:textId="77777777" w:rsidR="00D53140" w:rsidRDefault="00D53140" w:rsidP="00DF3E60">
      <w:pPr>
        <w:pStyle w:val="ae"/>
        <w:numPr>
          <w:ilvl w:val="0"/>
          <w:numId w:val="10"/>
        </w:numPr>
        <w:spacing w:line="276" w:lineRule="auto"/>
        <w:rPr>
          <w:lang w:val="uk-UA"/>
        </w:rPr>
      </w:pPr>
      <w:r w:rsidRPr="00D53140">
        <w:rPr>
          <w:lang w:val="uk-UA"/>
        </w:rPr>
        <w:t>Система управління та охорони культурної спадщини в Україні</w:t>
      </w:r>
    </w:p>
    <w:p w14:paraId="55E66BEF" w14:textId="77777777" w:rsidR="00D74B72" w:rsidRPr="00D74B72" w:rsidRDefault="00D74B72" w:rsidP="00D74B72">
      <w:pPr>
        <w:pStyle w:val="ae"/>
        <w:spacing w:line="276" w:lineRule="auto"/>
        <w:ind w:left="786"/>
        <w:rPr>
          <w:lang w:val="uk-UA"/>
        </w:rPr>
      </w:pPr>
    </w:p>
    <w:p w14:paraId="03C7A0BF" w14:textId="77777777" w:rsidR="00D53140" w:rsidRPr="00D53140" w:rsidRDefault="00D74B72" w:rsidP="00D53140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 xml:space="preserve">Тема 3. </w:t>
      </w:r>
      <w:r w:rsidR="00D53140" w:rsidRPr="00D53140">
        <w:rPr>
          <w:b/>
          <w:bCs/>
          <w:color w:val="000000"/>
        </w:rPr>
        <w:t>Культурна спадщина в умовах суспільства споживанн</w:t>
      </w:r>
      <w:r>
        <w:rPr>
          <w:b/>
          <w:bCs/>
          <w:color w:val="000000"/>
        </w:rPr>
        <w:t>я</w:t>
      </w:r>
    </w:p>
    <w:p w14:paraId="1C6E689A" w14:textId="77777777" w:rsidR="00D53140" w:rsidRPr="00D53140" w:rsidRDefault="00D53140" w:rsidP="00DF3E60">
      <w:pPr>
        <w:pStyle w:val="ae"/>
        <w:numPr>
          <w:ilvl w:val="0"/>
          <w:numId w:val="11"/>
        </w:numPr>
        <w:spacing w:line="276" w:lineRule="auto"/>
        <w:rPr>
          <w:lang w:val="uk-UA"/>
        </w:rPr>
      </w:pPr>
      <w:r w:rsidRPr="00D53140">
        <w:rPr>
          <w:lang w:val="uk-UA"/>
        </w:rPr>
        <w:t>Загальна характеристика суспільства споживання</w:t>
      </w:r>
    </w:p>
    <w:p w14:paraId="52AF8BAC" w14:textId="77777777" w:rsidR="00D53140" w:rsidRPr="00D53140" w:rsidRDefault="00D53140" w:rsidP="00DF3E60">
      <w:pPr>
        <w:pStyle w:val="ae"/>
        <w:numPr>
          <w:ilvl w:val="0"/>
          <w:numId w:val="11"/>
        </w:numPr>
        <w:spacing w:line="276" w:lineRule="auto"/>
        <w:rPr>
          <w:lang w:val="uk-UA"/>
        </w:rPr>
      </w:pPr>
      <w:r w:rsidRPr="00D53140">
        <w:rPr>
          <w:lang w:val="uk-UA"/>
        </w:rPr>
        <w:t>Поняття «габітус»</w:t>
      </w:r>
    </w:p>
    <w:p w14:paraId="338E3A60" w14:textId="77777777" w:rsidR="00D53140" w:rsidRPr="00D53140" w:rsidRDefault="00D53140" w:rsidP="00DF3E60">
      <w:pPr>
        <w:pStyle w:val="ae"/>
        <w:numPr>
          <w:ilvl w:val="0"/>
          <w:numId w:val="11"/>
        </w:numPr>
        <w:spacing w:line="276" w:lineRule="auto"/>
        <w:rPr>
          <w:lang w:val="uk-UA"/>
        </w:rPr>
      </w:pPr>
      <w:r w:rsidRPr="00D53140">
        <w:rPr>
          <w:lang w:val="uk-UA"/>
        </w:rPr>
        <w:t>Фактори становлення суспільства споживання</w:t>
      </w:r>
    </w:p>
    <w:p w14:paraId="72623623" w14:textId="77777777" w:rsidR="00D53140" w:rsidRPr="00D53140" w:rsidRDefault="00D53140" w:rsidP="00DF3E60">
      <w:pPr>
        <w:pStyle w:val="ae"/>
        <w:numPr>
          <w:ilvl w:val="0"/>
          <w:numId w:val="11"/>
        </w:numPr>
        <w:spacing w:line="276" w:lineRule="auto"/>
        <w:rPr>
          <w:lang w:val="uk-UA"/>
        </w:rPr>
      </w:pPr>
      <w:r w:rsidRPr="00D53140">
        <w:rPr>
          <w:lang w:val="uk-UA"/>
        </w:rPr>
        <w:t>Критика суспільства споживання</w:t>
      </w:r>
    </w:p>
    <w:p w14:paraId="3CC3BE92" w14:textId="77777777" w:rsidR="00D53140" w:rsidRPr="00D53140" w:rsidRDefault="00D53140" w:rsidP="00DF3E60">
      <w:pPr>
        <w:pStyle w:val="ae"/>
        <w:numPr>
          <w:ilvl w:val="0"/>
          <w:numId w:val="11"/>
        </w:numPr>
        <w:spacing w:line="276" w:lineRule="auto"/>
        <w:rPr>
          <w:lang w:val="uk-UA"/>
        </w:rPr>
      </w:pPr>
      <w:r w:rsidRPr="00D53140">
        <w:rPr>
          <w:lang w:val="uk-UA"/>
        </w:rPr>
        <w:t>«Піраміда потреб» А. Маслоу</w:t>
      </w:r>
    </w:p>
    <w:p w14:paraId="3C72C992" w14:textId="77777777" w:rsidR="00D53140" w:rsidRPr="00D53140" w:rsidRDefault="00D53140" w:rsidP="00DF3E60">
      <w:pPr>
        <w:pStyle w:val="ae"/>
        <w:numPr>
          <w:ilvl w:val="0"/>
          <w:numId w:val="11"/>
        </w:numPr>
        <w:spacing w:line="276" w:lineRule="auto"/>
        <w:rPr>
          <w:lang w:val="uk-UA"/>
        </w:rPr>
      </w:pPr>
      <w:r w:rsidRPr="00D53140">
        <w:rPr>
          <w:lang w:val="uk-UA"/>
        </w:rPr>
        <w:t>Суспільство споживання як фактор впливу на культурну спадщину</w:t>
      </w:r>
    </w:p>
    <w:p w14:paraId="1AABBA69" w14:textId="77777777" w:rsidR="00D53140" w:rsidRPr="00D53140" w:rsidRDefault="00D53140" w:rsidP="00DF3E60">
      <w:pPr>
        <w:pStyle w:val="ae"/>
        <w:numPr>
          <w:ilvl w:val="0"/>
          <w:numId w:val="11"/>
        </w:numPr>
        <w:spacing w:line="276" w:lineRule="auto"/>
        <w:rPr>
          <w:lang w:val="uk-UA"/>
        </w:rPr>
      </w:pPr>
      <w:r w:rsidRPr="00D53140">
        <w:rPr>
          <w:lang w:val="uk-UA"/>
        </w:rPr>
        <w:t>Масова культура</w:t>
      </w:r>
    </w:p>
    <w:p w14:paraId="491B15DA" w14:textId="77777777" w:rsidR="00D53140" w:rsidRPr="00D53140" w:rsidRDefault="00D53140" w:rsidP="00DF3E60">
      <w:pPr>
        <w:pStyle w:val="ae"/>
        <w:numPr>
          <w:ilvl w:val="0"/>
          <w:numId w:val="11"/>
        </w:numPr>
        <w:spacing w:line="276" w:lineRule="auto"/>
        <w:rPr>
          <w:lang w:val="uk-UA"/>
        </w:rPr>
      </w:pPr>
      <w:r w:rsidRPr="00D53140">
        <w:rPr>
          <w:lang w:val="uk-UA"/>
        </w:rPr>
        <w:t>Еволюція суспільства споживання в ХХІ ст.</w:t>
      </w:r>
    </w:p>
    <w:p w14:paraId="2F221F84" w14:textId="77777777" w:rsidR="00D53140" w:rsidRPr="00D53140" w:rsidRDefault="00D53140" w:rsidP="00DF3E60">
      <w:pPr>
        <w:pStyle w:val="ae"/>
        <w:numPr>
          <w:ilvl w:val="0"/>
          <w:numId w:val="11"/>
        </w:numPr>
        <w:spacing w:line="276" w:lineRule="auto"/>
        <w:rPr>
          <w:lang w:val="uk-UA"/>
        </w:rPr>
      </w:pPr>
      <w:r w:rsidRPr="00D53140">
        <w:rPr>
          <w:lang w:val="uk-UA"/>
        </w:rPr>
        <w:t>Характеристики глем-капіталізму</w:t>
      </w:r>
    </w:p>
    <w:p w14:paraId="4B1FE431" w14:textId="77777777" w:rsidR="00D53140" w:rsidRPr="00D53140" w:rsidRDefault="00D53140" w:rsidP="00DF3E60">
      <w:pPr>
        <w:pStyle w:val="ae"/>
        <w:numPr>
          <w:ilvl w:val="0"/>
          <w:numId w:val="11"/>
        </w:numPr>
        <w:spacing w:line="276" w:lineRule="auto"/>
        <w:rPr>
          <w:lang w:val="uk-UA"/>
        </w:rPr>
      </w:pPr>
      <w:r w:rsidRPr="00D53140">
        <w:rPr>
          <w:lang w:val="uk-UA"/>
        </w:rPr>
        <w:t>Антиконсюмеристські рухи</w:t>
      </w:r>
    </w:p>
    <w:p w14:paraId="21821274" w14:textId="77777777" w:rsidR="00D53140" w:rsidRPr="00D53140" w:rsidRDefault="00D53140" w:rsidP="00DF3E60">
      <w:pPr>
        <w:pStyle w:val="ae"/>
        <w:numPr>
          <w:ilvl w:val="0"/>
          <w:numId w:val="11"/>
        </w:numPr>
        <w:spacing w:line="276" w:lineRule="auto"/>
        <w:rPr>
          <w:lang w:val="uk-UA"/>
        </w:rPr>
      </w:pPr>
      <w:r w:rsidRPr="00D53140">
        <w:rPr>
          <w:lang w:val="uk-UA"/>
        </w:rPr>
        <w:t>Креативний консюмеризм</w:t>
      </w:r>
    </w:p>
    <w:p w14:paraId="160AC023" w14:textId="77777777" w:rsidR="00D53140" w:rsidRPr="00D53140" w:rsidRDefault="00D53140" w:rsidP="00D53140">
      <w:pPr>
        <w:spacing w:line="276" w:lineRule="auto"/>
        <w:rPr>
          <w:b/>
          <w:color w:val="000000"/>
        </w:rPr>
      </w:pPr>
    </w:p>
    <w:p w14:paraId="3579C9F2" w14:textId="77777777" w:rsidR="00D53140" w:rsidRPr="00D53140" w:rsidRDefault="00D74B72" w:rsidP="00D53140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>Тема</w:t>
      </w:r>
      <w:r w:rsidR="00D53140" w:rsidRPr="00D53140">
        <w:rPr>
          <w:b/>
          <w:color w:val="000000"/>
        </w:rPr>
        <w:t xml:space="preserve"> </w:t>
      </w:r>
      <w:r>
        <w:rPr>
          <w:b/>
          <w:color w:val="000000"/>
        </w:rPr>
        <w:t xml:space="preserve">4. </w:t>
      </w:r>
      <w:r w:rsidR="00D53140" w:rsidRPr="00D53140">
        <w:rPr>
          <w:b/>
          <w:color w:val="000000"/>
        </w:rPr>
        <w:t>Проблеми взаємозв'язків культурної спадщ</w:t>
      </w:r>
      <w:r>
        <w:rPr>
          <w:b/>
          <w:color w:val="000000"/>
        </w:rPr>
        <w:t>ини та колективної ідентичності</w:t>
      </w:r>
    </w:p>
    <w:p w14:paraId="1C450A7B" w14:textId="77777777" w:rsidR="00D53140" w:rsidRPr="00D53140" w:rsidRDefault="00D53140" w:rsidP="00DF3E60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 w:rsidRPr="00D53140">
        <w:rPr>
          <w:lang w:val="uk-UA"/>
        </w:rPr>
        <w:t>Формування національної свідомості на основі культурного спадку</w:t>
      </w:r>
    </w:p>
    <w:p w14:paraId="1FAFC1B0" w14:textId="77777777" w:rsidR="00D53140" w:rsidRPr="00D53140" w:rsidRDefault="00D53140" w:rsidP="00DF3E60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 w:rsidRPr="00D53140">
        <w:rPr>
          <w:lang w:val="uk-UA"/>
        </w:rPr>
        <w:t>Державна політика й регулювання ідентифікаційних процесів в сучасній Європі</w:t>
      </w:r>
    </w:p>
    <w:p w14:paraId="34A64ED6" w14:textId="77777777" w:rsidR="00D53140" w:rsidRPr="00D53140" w:rsidRDefault="00D53140" w:rsidP="00DF3E60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 w:rsidRPr="00D53140">
        <w:rPr>
          <w:lang w:val="uk-UA"/>
        </w:rPr>
        <w:t>Чинники актуалізації культурної спадщини</w:t>
      </w:r>
    </w:p>
    <w:p w14:paraId="6B2B2FAC" w14:textId="77777777" w:rsidR="00D53140" w:rsidRPr="00D53140" w:rsidRDefault="00D53140" w:rsidP="00DF3E60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 w:rsidRPr="00D53140">
        <w:rPr>
          <w:lang w:val="uk-UA"/>
        </w:rPr>
        <w:t>Поняття «історична культура»</w:t>
      </w:r>
    </w:p>
    <w:p w14:paraId="72D0C1B5" w14:textId="77777777" w:rsidR="00D53140" w:rsidRPr="00D53140" w:rsidRDefault="00D53140" w:rsidP="00DF3E60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 w:rsidRPr="00D53140">
        <w:rPr>
          <w:lang w:val="uk-UA"/>
        </w:rPr>
        <w:t>Функціонування історичної культури у суспільстві</w:t>
      </w:r>
    </w:p>
    <w:p w14:paraId="4DA43011" w14:textId="77777777" w:rsidR="00D53140" w:rsidRPr="00D53140" w:rsidRDefault="00D53140" w:rsidP="00DF3E60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 w:rsidRPr="00D53140">
        <w:rPr>
          <w:lang w:val="uk-UA"/>
        </w:rPr>
        <w:t>Місця пам’яті</w:t>
      </w:r>
    </w:p>
    <w:p w14:paraId="2ED4EAFF" w14:textId="77777777" w:rsidR="00D53140" w:rsidRPr="00D53140" w:rsidRDefault="00D53140" w:rsidP="00DF3E60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 w:rsidRPr="00D53140">
        <w:rPr>
          <w:lang w:val="uk-UA"/>
        </w:rPr>
        <w:t>Роль пам’ятників при здійсненні політики пам’яті</w:t>
      </w:r>
    </w:p>
    <w:p w14:paraId="394804EA" w14:textId="77777777" w:rsidR="00D53140" w:rsidRPr="00D53140" w:rsidRDefault="00D53140" w:rsidP="00DF3E60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 w:rsidRPr="00D53140">
        <w:rPr>
          <w:lang w:val="uk-UA"/>
        </w:rPr>
        <w:t>Ставлення до спадщини насильства</w:t>
      </w:r>
    </w:p>
    <w:p w14:paraId="1AF15B67" w14:textId="77777777" w:rsidR="00D53140" w:rsidRPr="00D53140" w:rsidRDefault="00D53140" w:rsidP="00DF3E60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 w:rsidRPr="00D53140">
        <w:rPr>
          <w:lang w:val="uk-UA"/>
        </w:rPr>
        <w:t>Споживання як феномен передачі Long-date символів</w:t>
      </w:r>
    </w:p>
    <w:p w14:paraId="384C4274" w14:textId="77777777" w:rsidR="00D53140" w:rsidRPr="00D53140" w:rsidRDefault="00D53140" w:rsidP="00DF3E60">
      <w:pPr>
        <w:pStyle w:val="ae"/>
        <w:numPr>
          <w:ilvl w:val="0"/>
          <w:numId w:val="12"/>
        </w:numPr>
        <w:spacing w:line="276" w:lineRule="auto"/>
        <w:rPr>
          <w:lang w:val="uk-UA"/>
        </w:rPr>
      </w:pPr>
      <w:r w:rsidRPr="00D53140">
        <w:rPr>
          <w:lang w:val="uk-UA"/>
        </w:rPr>
        <w:t>Речі та культурні орієнтири</w:t>
      </w:r>
    </w:p>
    <w:p w14:paraId="609E3348" w14:textId="77777777" w:rsidR="00D53140" w:rsidRPr="00D53140" w:rsidRDefault="00D53140" w:rsidP="00D53140">
      <w:pPr>
        <w:spacing w:line="276" w:lineRule="auto"/>
        <w:rPr>
          <w:b/>
          <w:color w:val="000000"/>
        </w:rPr>
      </w:pPr>
    </w:p>
    <w:p w14:paraId="30223483" w14:textId="77777777" w:rsidR="00D53140" w:rsidRPr="00D53140" w:rsidRDefault="00D74B72" w:rsidP="00D53140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 xml:space="preserve">Тема 5. </w:t>
      </w:r>
      <w:r w:rsidR="00D53140" w:rsidRPr="00D53140">
        <w:rPr>
          <w:b/>
          <w:color w:val="000000"/>
        </w:rPr>
        <w:t xml:space="preserve">Бізнес моделі </w:t>
      </w:r>
      <w:r>
        <w:rPr>
          <w:b/>
          <w:color w:val="000000"/>
        </w:rPr>
        <w:t>управління культурною спадщиною</w:t>
      </w:r>
    </w:p>
    <w:p w14:paraId="2B4559E3" w14:textId="77777777" w:rsidR="00D53140" w:rsidRPr="00D53140" w:rsidRDefault="00D53140" w:rsidP="00DF3E60">
      <w:pPr>
        <w:pStyle w:val="ae"/>
        <w:numPr>
          <w:ilvl w:val="0"/>
          <w:numId w:val="13"/>
        </w:numPr>
        <w:spacing w:line="276" w:lineRule="auto"/>
        <w:rPr>
          <w:lang w:val="uk-UA"/>
        </w:rPr>
      </w:pPr>
      <w:r w:rsidRPr="00D53140">
        <w:rPr>
          <w:lang w:val="uk-UA"/>
        </w:rPr>
        <w:t>Індустрія спадщини</w:t>
      </w:r>
    </w:p>
    <w:p w14:paraId="1E961A35" w14:textId="77777777" w:rsidR="00D53140" w:rsidRPr="00D53140" w:rsidRDefault="00D53140" w:rsidP="00DF3E60">
      <w:pPr>
        <w:pStyle w:val="ae"/>
        <w:numPr>
          <w:ilvl w:val="0"/>
          <w:numId w:val="13"/>
        </w:numPr>
        <w:spacing w:line="276" w:lineRule="auto"/>
        <w:rPr>
          <w:lang w:val="uk-UA"/>
        </w:rPr>
      </w:pPr>
      <w:r w:rsidRPr="00D53140">
        <w:rPr>
          <w:lang w:val="uk-UA"/>
        </w:rPr>
        <w:t>Управління спадщиною як узгодження інтересів</w:t>
      </w:r>
    </w:p>
    <w:p w14:paraId="7F781454" w14:textId="77777777" w:rsidR="00D53140" w:rsidRPr="00D53140" w:rsidRDefault="00D53140" w:rsidP="00DF3E60">
      <w:pPr>
        <w:pStyle w:val="ae"/>
        <w:numPr>
          <w:ilvl w:val="0"/>
          <w:numId w:val="13"/>
        </w:numPr>
        <w:spacing w:line="276" w:lineRule="auto"/>
        <w:rPr>
          <w:lang w:val="uk-UA"/>
        </w:rPr>
      </w:pPr>
      <w:r w:rsidRPr="00D53140">
        <w:rPr>
          <w:lang w:val="uk-UA"/>
        </w:rPr>
        <w:lastRenderedPageBreak/>
        <w:t>Рівні управління культурною спадщиною</w:t>
      </w:r>
    </w:p>
    <w:p w14:paraId="3CB0D9BF" w14:textId="77777777" w:rsidR="00D53140" w:rsidRPr="00D53140" w:rsidRDefault="00D53140" w:rsidP="00DF3E60">
      <w:pPr>
        <w:pStyle w:val="ae"/>
        <w:numPr>
          <w:ilvl w:val="0"/>
          <w:numId w:val="13"/>
        </w:numPr>
        <w:spacing w:line="276" w:lineRule="auto"/>
        <w:rPr>
          <w:rStyle w:val="fontstyle01"/>
          <w:rFonts w:ascii="Times New Roman" w:hAnsi="Times New Roman"/>
          <w:b w:val="0"/>
          <w:bCs w:val="0"/>
          <w:color w:val="auto"/>
          <w:sz w:val="24"/>
          <w:szCs w:val="24"/>
          <w:lang w:val="uk-UA"/>
        </w:rPr>
      </w:pPr>
      <w:r w:rsidRPr="00D53140">
        <w:rPr>
          <w:rStyle w:val="fontstyle01"/>
          <w:rFonts w:ascii="Times New Roman" w:hAnsi="Times New Roman"/>
          <w:b w:val="0"/>
          <w:sz w:val="24"/>
          <w:szCs w:val="24"/>
          <w:lang w:val="uk-UA"/>
        </w:rPr>
        <w:t>Формування нової парадигми соціальної відповідальності у сфері культурної спадщини</w:t>
      </w:r>
    </w:p>
    <w:p w14:paraId="679E3858" w14:textId="77777777" w:rsidR="00D53140" w:rsidRPr="00D53140" w:rsidRDefault="00D53140" w:rsidP="00DF3E60">
      <w:pPr>
        <w:pStyle w:val="ae"/>
        <w:numPr>
          <w:ilvl w:val="0"/>
          <w:numId w:val="13"/>
        </w:numPr>
        <w:spacing w:line="276" w:lineRule="auto"/>
        <w:rPr>
          <w:lang w:val="uk-UA"/>
        </w:rPr>
      </w:pPr>
      <w:r w:rsidRPr="00D53140">
        <w:rPr>
          <w:bCs/>
          <w:kern w:val="36"/>
          <w:lang w:val="uk-UA"/>
        </w:rPr>
        <w:t>Ціннісна пропозиція та бізнес-модель для культурної спадщини</w:t>
      </w:r>
    </w:p>
    <w:p w14:paraId="3BE47E82" w14:textId="77777777" w:rsidR="00D53140" w:rsidRPr="00FC6ECF" w:rsidRDefault="00FC6ECF" w:rsidP="004967C9">
      <w:pPr>
        <w:pStyle w:val="ae"/>
        <w:numPr>
          <w:ilvl w:val="0"/>
          <w:numId w:val="13"/>
        </w:numPr>
        <w:spacing w:line="276" w:lineRule="auto"/>
        <w:rPr>
          <w:lang w:val="uk-UA"/>
        </w:rPr>
      </w:pPr>
      <w:r w:rsidRPr="00FC6ECF">
        <w:rPr>
          <w:lang w:val="uk-UA"/>
        </w:rPr>
        <w:t>Варіанти б</w:t>
      </w:r>
      <w:r w:rsidR="00D53140" w:rsidRPr="00FC6ECF">
        <w:rPr>
          <w:lang w:val="uk-UA"/>
        </w:rPr>
        <w:t>ізнес-модел</w:t>
      </w:r>
      <w:r w:rsidRPr="00FC6ECF">
        <w:rPr>
          <w:lang w:val="uk-UA"/>
        </w:rPr>
        <w:t>ей:</w:t>
      </w:r>
      <w:r w:rsidR="00D53140" w:rsidRPr="00FC6ECF">
        <w:rPr>
          <w:lang w:val="uk-UA"/>
        </w:rPr>
        <w:t xml:space="preserve"> «антикваріат»</w:t>
      </w:r>
      <w:r w:rsidRPr="00FC6ECF">
        <w:rPr>
          <w:lang w:val="uk-UA"/>
        </w:rPr>
        <w:t xml:space="preserve">, </w:t>
      </w:r>
      <w:r w:rsidR="00D53140" w:rsidRPr="00FC6ECF">
        <w:rPr>
          <w:lang w:val="uk-UA"/>
        </w:rPr>
        <w:t>«фестиваль»</w:t>
      </w:r>
      <w:r w:rsidRPr="00FC6ECF">
        <w:rPr>
          <w:lang w:val="uk-UA"/>
        </w:rPr>
        <w:t xml:space="preserve">, </w:t>
      </w:r>
      <w:r w:rsidR="00D53140" w:rsidRPr="00FC6ECF">
        <w:rPr>
          <w:lang w:val="uk-UA"/>
        </w:rPr>
        <w:t>«сувенір»</w:t>
      </w:r>
      <w:r w:rsidRPr="00FC6ECF">
        <w:rPr>
          <w:lang w:val="uk-UA"/>
        </w:rPr>
        <w:t xml:space="preserve">, </w:t>
      </w:r>
      <w:r w:rsidR="00D53140" w:rsidRPr="00FC6ECF">
        <w:rPr>
          <w:lang w:val="uk-UA"/>
        </w:rPr>
        <w:t>«ресторан»</w:t>
      </w:r>
      <w:r w:rsidRPr="00FC6ECF">
        <w:rPr>
          <w:lang w:val="uk-UA"/>
        </w:rPr>
        <w:t xml:space="preserve">, </w:t>
      </w:r>
      <w:r w:rsidR="00D53140" w:rsidRPr="00FC6ECF">
        <w:rPr>
          <w:lang w:val="uk-UA"/>
        </w:rPr>
        <w:t>«готель»</w:t>
      </w:r>
      <w:r w:rsidRPr="00FC6ECF">
        <w:rPr>
          <w:lang w:val="uk-UA"/>
        </w:rPr>
        <w:t xml:space="preserve">, </w:t>
      </w:r>
      <w:r w:rsidR="00D53140" w:rsidRPr="00FC6ECF">
        <w:rPr>
          <w:lang w:val="uk-UA"/>
        </w:rPr>
        <w:t>«транспорт»</w:t>
      </w:r>
      <w:r w:rsidRPr="00FC6ECF">
        <w:rPr>
          <w:lang w:val="uk-UA"/>
        </w:rPr>
        <w:t xml:space="preserve">, </w:t>
      </w:r>
      <w:r w:rsidR="00D53140" w:rsidRPr="00FC6ECF">
        <w:rPr>
          <w:lang w:val="uk-UA"/>
        </w:rPr>
        <w:t>«музей»</w:t>
      </w:r>
      <w:r w:rsidRPr="00FC6ECF">
        <w:rPr>
          <w:lang w:val="uk-UA"/>
        </w:rPr>
        <w:t xml:space="preserve">, </w:t>
      </w:r>
      <w:r w:rsidR="00D53140" w:rsidRPr="00FC6ECF">
        <w:rPr>
          <w:lang w:val="uk-UA"/>
        </w:rPr>
        <w:t>«традиція»</w:t>
      </w:r>
      <w:r w:rsidRPr="00FC6ECF">
        <w:rPr>
          <w:lang w:val="uk-UA"/>
        </w:rPr>
        <w:t xml:space="preserve">, </w:t>
      </w:r>
      <w:r w:rsidR="00D53140" w:rsidRPr="00FC6ECF">
        <w:rPr>
          <w:lang w:val="uk-UA"/>
        </w:rPr>
        <w:t>«реклама»</w:t>
      </w:r>
      <w:r>
        <w:rPr>
          <w:lang w:val="uk-UA"/>
        </w:rPr>
        <w:t>.</w:t>
      </w:r>
    </w:p>
    <w:p w14:paraId="47D60257" w14:textId="77777777" w:rsidR="00D53140" w:rsidRPr="00D53140" w:rsidRDefault="00D53140" w:rsidP="00D53140">
      <w:pPr>
        <w:spacing w:line="276" w:lineRule="auto"/>
        <w:rPr>
          <w:b/>
          <w:color w:val="000000"/>
        </w:rPr>
      </w:pPr>
    </w:p>
    <w:p w14:paraId="78249786" w14:textId="77777777" w:rsidR="00D53140" w:rsidRPr="00D53140" w:rsidRDefault="00D74B72" w:rsidP="00D53140">
      <w:pPr>
        <w:spacing w:line="276" w:lineRule="auto"/>
      </w:pPr>
      <w:r>
        <w:rPr>
          <w:b/>
          <w:color w:val="000000"/>
        </w:rPr>
        <w:t xml:space="preserve">Тема 6. </w:t>
      </w:r>
      <w:r w:rsidR="00D53140" w:rsidRPr="00D53140">
        <w:rPr>
          <w:b/>
          <w:color w:val="000000"/>
        </w:rPr>
        <w:t>Бізнес-план проєкта в сфері культурної спадщини</w:t>
      </w:r>
    </w:p>
    <w:p w14:paraId="2ED5DA4E" w14:textId="77777777" w:rsidR="00D53140" w:rsidRPr="00D53140" w:rsidRDefault="00D53140" w:rsidP="00DF3E60">
      <w:pPr>
        <w:pStyle w:val="ae"/>
        <w:numPr>
          <w:ilvl w:val="0"/>
          <w:numId w:val="14"/>
        </w:numPr>
        <w:spacing w:line="276" w:lineRule="auto"/>
        <w:rPr>
          <w:lang w:val="uk-UA"/>
        </w:rPr>
      </w:pPr>
      <w:r w:rsidRPr="00D53140">
        <w:rPr>
          <w:lang w:val="uk-UA"/>
        </w:rPr>
        <w:t>Структура бізнес-плану про</w:t>
      </w:r>
      <w:r w:rsidR="00FC6ECF">
        <w:rPr>
          <w:lang w:val="uk-UA"/>
        </w:rPr>
        <w:t>є</w:t>
      </w:r>
      <w:r w:rsidRPr="00D53140">
        <w:rPr>
          <w:lang w:val="uk-UA"/>
        </w:rPr>
        <w:t>кту</w:t>
      </w:r>
    </w:p>
    <w:p w14:paraId="5D24A818" w14:textId="77777777" w:rsidR="00D53140" w:rsidRPr="00D53140" w:rsidRDefault="00D53140" w:rsidP="00DF3E60">
      <w:pPr>
        <w:pStyle w:val="ae"/>
        <w:numPr>
          <w:ilvl w:val="0"/>
          <w:numId w:val="14"/>
        </w:numPr>
        <w:spacing w:line="276" w:lineRule="auto"/>
        <w:rPr>
          <w:lang w:val="uk-UA"/>
        </w:rPr>
      </w:pPr>
      <w:r w:rsidRPr="00D53140">
        <w:rPr>
          <w:lang w:val="uk-UA"/>
        </w:rPr>
        <w:t>Розробка бізнес-плану про</w:t>
      </w:r>
      <w:r w:rsidR="00FC6ECF">
        <w:rPr>
          <w:lang w:val="uk-UA"/>
        </w:rPr>
        <w:t>є</w:t>
      </w:r>
      <w:r w:rsidRPr="00D53140">
        <w:rPr>
          <w:lang w:val="uk-UA"/>
        </w:rPr>
        <w:t>кту</w:t>
      </w:r>
    </w:p>
    <w:p w14:paraId="62517EAD" w14:textId="77777777" w:rsidR="00D53140" w:rsidRPr="00D53140" w:rsidRDefault="00D53140" w:rsidP="00DF3E60">
      <w:pPr>
        <w:pStyle w:val="ae"/>
        <w:numPr>
          <w:ilvl w:val="0"/>
          <w:numId w:val="14"/>
        </w:numPr>
        <w:spacing w:line="276" w:lineRule="auto"/>
        <w:rPr>
          <w:rStyle w:val="q4iawc"/>
          <w:lang w:val="uk-UA"/>
        </w:rPr>
      </w:pPr>
      <w:r w:rsidRPr="00D53140">
        <w:rPr>
          <w:rStyle w:val="q4iawc"/>
          <w:lang w:val="uk-UA"/>
        </w:rPr>
        <w:t>SWOT-аналіз у бізнес-плануванні</w:t>
      </w:r>
    </w:p>
    <w:p w14:paraId="6B75AA81" w14:textId="77777777" w:rsidR="00D53140" w:rsidRPr="00D53140" w:rsidRDefault="00D53140" w:rsidP="00DF3E60">
      <w:pPr>
        <w:pStyle w:val="ae"/>
        <w:numPr>
          <w:ilvl w:val="0"/>
          <w:numId w:val="14"/>
        </w:numPr>
        <w:spacing w:line="276" w:lineRule="auto"/>
        <w:rPr>
          <w:lang w:val="uk-UA"/>
        </w:rPr>
      </w:pPr>
      <w:r w:rsidRPr="00D53140">
        <w:rPr>
          <w:rStyle w:val="markedcontent"/>
          <w:lang w:val="uk-UA"/>
        </w:rPr>
        <w:t>Резюме про</w:t>
      </w:r>
      <w:r w:rsidR="00FC6ECF">
        <w:rPr>
          <w:rStyle w:val="markedcontent"/>
          <w:lang w:val="uk-UA"/>
        </w:rPr>
        <w:t>є</w:t>
      </w:r>
      <w:r w:rsidRPr="00D53140">
        <w:rPr>
          <w:rStyle w:val="markedcontent"/>
          <w:lang w:val="uk-UA"/>
        </w:rPr>
        <w:t>кту</w:t>
      </w:r>
    </w:p>
    <w:p w14:paraId="1C1B1A24" w14:textId="77777777" w:rsidR="00D53140" w:rsidRDefault="00D53140" w:rsidP="00D53140">
      <w:pPr>
        <w:spacing w:line="276" w:lineRule="auto"/>
        <w:rPr>
          <w:color w:val="000000"/>
        </w:rPr>
      </w:pPr>
    </w:p>
    <w:p w14:paraId="56C6938B" w14:textId="77777777" w:rsidR="00D53140" w:rsidRPr="00D53140" w:rsidRDefault="00D53140" w:rsidP="00D53140">
      <w:pPr>
        <w:spacing w:line="276" w:lineRule="auto"/>
        <w:rPr>
          <w:b/>
          <w:color w:val="000000"/>
        </w:rPr>
      </w:pPr>
      <w:r w:rsidRPr="00D53140">
        <w:rPr>
          <w:b/>
          <w:color w:val="000000"/>
        </w:rPr>
        <w:t>Розділ ІІ. Цифрові технології у вивченні, управлінні та презентації культурної спадщини.</w:t>
      </w:r>
    </w:p>
    <w:p w14:paraId="1B172BBE" w14:textId="77777777" w:rsidR="00D53140" w:rsidRDefault="00D53140" w:rsidP="00D53140">
      <w:pPr>
        <w:spacing w:line="276" w:lineRule="auto"/>
        <w:rPr>
          <w:b/>
          <w:color w:val="000000"/>
        </w:rPr>
      </w:pPr>
    </w:p>
    <w:p w14:paraId="62F5CF3E" w14:textId="77777777" w:rsidR="00D53140" w:rsidRPr="00D53140" w:rsidRDefault="00D74B72" w:rsidP="00D53140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 xml:space="preserve">Тема </w:t>
      </w:r>
      <w:r w:rsidR="00D53140" w:rsidRPr="00D53140">
        <w:rPr>
          <w:b/>
          <w:color w:val="000000"/>
        </w:rPr>
        <w:t>1. «Цифровий поворот» в культурній спадщині.</w:t>
      </w:r>
    </w:p>
    <w:p w14:paraId="0B1C78B6" w14:textId="77777777" w:rsidR="00D53140" w:rsidRPr="00D53140" w:rsidRDefault="00D53140" w:rsidP="00DF3E60">
      <w:pPr>
        <w:pStyle w:val="ae"/>
        <w:numPr>
          <w:ilvl w:val="0"/>
          <w:numId w:val="3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 xml:space="preserve">Що таке Digital Humanities (цифрові гуманітарні науки)? </w:t>
      </w:r>
    </w:p>
    <w:p w14:paraId="5E4F82E8" w14:textId="77777777" w:rsidR="00D53140" w:rsidRPr="00D53140" w:rsidRDefault="00D53140" w:rsidP="00DF3E60">
      <w:pPr>
        <w:pStyle w:val="ae"/>
        <w:numPr>
          <w:ilvl w:val="0"/>
          <w:numId w:val="3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 xml:space="preserve">Що таке Digital History (цифрова історія)? </w:t>
      </w:r>
    </w:p>
    <w:p w14:paraId="2B5DDF3D" w14:textId="77777777" w:rsidR="00D53140" w:rsidRPr="00D53140" w:rsidRDefault="00D53140" w:rsidP="00DF3E60">
      <w:pPr>
        <w:pStyle w:val="ae"/>
        <w:numPr>
          <w:ilvl w:val="0"/>
          <w:numId w:val="3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 xml:space="preserve">Що таке Digital Cultural Heritage (цифрова культурна спадщина)? </w:t>
      </w:r>
    </w:p>
    <w:p w14:paraId="4B4A02A6" w14:textId="77777777" w:rsidR="00D53140" w:rsidRPr="00D53140" w:rsidRDefault="00D53140" w:rsidP="00DF3E60">
      <w:pPr>
        <w:pStyle w:val="ae"/>
        <w:numPr>
          <w:ilvl w:val="0"/>
          <w:numId w:val="3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Стратегії розвитку Digital Cultural Heritage: міжнародний (ЮНЕСКО, ЄС) та український досвіди (цифровий реєстр спадщини).</w:t>
      </w:r>
    </w:p>
    <w:p w14:paraId="71546BD3" w14:textId="77777777" w:rsidR="00D53140" w:rsidRPr="00D53140" w:rsidRDefault="00D53140" w:rsidP="00D53140">
      <w:pPr>
        <w:spacing w:line="276" w:lineRule="auto"/>
        <w:rPr>
          <w:color w:val="000000"/>
        </w:rPr>
      </w:pPr>
    </w:p>
    <w:p w14:paraId="4EB96F78" w14:textId="77777777" w:rsidR="00D53140" w:rsidRPr="00D53140" w:rsidRDefault="00D74B72" w:rsidP="00D53140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 xml:space="preserve">Тема </w:t>
      </w:r>
      <w:r w:rsidR="00D53140" w:rsidRPr="00D53140">
        <w:rPr>
          <w:b/>
          <w:color w:val="000000"/>
        </w:rPr>
        <w:t>2. Цифрові технології у збереженні та презентації культурної спадщини.</w:t>
      </w:r>
    </w:p>
    <w:p w14:paraId="3AF62523" w14:textId="77777777" w:rsidR="00D53140" w:rsidRPr="00D53140" w:rsidRDefault="00D53140" w:rsidP="00DF3E60">
      <w:pPr>
        <w:pStyle w:val="ae"/>
        <w:numPr>
          <w:ilvl w:val="0"/>
          <w:numId w:val="4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Цифрові дані та цифровий документ.</w:t>
      </w:r>
    </w:p>
    <w:p w14:paraId="0FFB81B1" w14:textId="77777777" w:rsidR="00D53140" w:rsidRPr="00D53140" w:rsidRDefault="00D53140" w:rsidP="00DF3E60">
      <w:pPr>
        <w:pStyle w:val="ae"/>
        <w:numPr>
          <w:ilvl w:val="0"/>
          <w:numId w:val="4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Технології аналізу текстів.</w:t>
      </w:r>
    </w:p>
    <w:p w14:paraId="3EAB0BD6" w14:textId="77777777" w:rsidR="00D53140" w:rsidRPr="00D53140" w:rsidRDefault="00D53140" w:rsidP="00DF3E60">
      <w:pPr>
        <w:pStyle w:val="ae"/>
        <w:numPr>
          <w:ilvl w:val="0"/>
          <w:numId w:val="4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Технології баз даних.</w:t>
      </w:r>
    </w:p>
    <w:p w14:paraId="42F1F4D9" w14:textId="77777777" w:rsidR="00D53140" w:rsidRPr="00D53140" w:rsidRDefault="00D53140" w:rsidP="00DF3E60">
      <w:pPr>
        <w:pStyle w:val="ae"/>
        <w:numPr>
          <w:ilvl w:val="0"/>
          <w:numId w:val="4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Візуалізація культурної спадщини (візуальний сторітеллінг).</w:t>
      </w:r>
    </w:p>
    <w:p w14:paraId="574AF615" w14:textId="77777777" w:rsidR="00D53140" w:rsidRPr="00D53140" w:rsidRDefault="00D53140" w:rsidP="00DF3E60">
      <w:pPr>
        <w:pStyle w:val="ae"/>
        <w:numPr>
          <w:ilvl w:val="0"/>
          <w:numId w:val="4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Інтерактивні мапи та ГІС (геоінформаційні системи).</w:t>
      </w:r>
    </w:p>
    <w:p w14:paraId="71CF67E1" w14:textId="77777777" w:rsidR="00D53140" w:rsidRPr="00D53140" w:rsidRDefault="00D53140" w:rsidP="00DF3E60">
      <w:pPr>
        <w:pStyle w:val="ae"/>
        <w:numPr>
          <w:ilvl w:val="0"/>
          <w:numId w:val="4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Віртуальний простір (віртуальна, доповнена та змішана реальність) та 3D-моделювання (3D-лазерне сканування та фотограмметрія, цифрові 3D-реконструкції на основі історичних джерел).</w:t>
      </w:r>
    </w:p>
    <w:p w14:paraId="3CD1244A" w14:textId="77777777" w:rsidR="00D53140" w:rsidRPr="00D53140" w:rsidRDefault="00D53140" w:rsidP="00D53140">
      <w:pPr>
        <w:spacing w:line="276" w:lineRule="auto"/>
        <w:rPr>
          <w:color w:val="000000"/>
        </w:rPr>
      </w:pPr>
    </w:p>
    <w:p w14:paraId="3E6A06F8" w14:textId="77777777" w:rsidR="00D53140" w:rsidRPr="00D53140" w:rsidRDefault="00D74B72" w:rsidP="00D53140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 xml:space="preserve">Тема </w:t>
      </w:r>
      <w:r w:rsidR="00D53140" w:rsidRPr="00D53140">
        <w:rPr>
          <w:b/>
          <w:color w:val="000000"/>
        </w:rPr>
        <w:t>3. Цифрові проєкти культурної спадщини.</w:t>
      </w:r>
    </w:p>
    <w:p w14:paraId="049A3B01" w14:textId="77777777" w:rsidR="00D53140" w:rsidRPr="00D53140" w:rsidRDefault="00D53140" w:rsidP="00DF3E60">
      <w:pPr>
        <w:pStyle w:val="ae"/>
        <w:numPr>
          <w:ilvl w:val="0"/>
          <w:numId w:val="5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Можливості використання цифрових проєктів для збереження та презентації культурної спадщини.</w:t>
      </w:r>
    </w:p>
    <w:p w14:paraId="2BD63FD9" w14:textId="77777777" w:rsidR="00D53140" w:rsidRPr="00D53140" w:rsidRDefault="00D53140" w:rsidP="00DF3E60">
      <w:pPr>
        <w:pStyle w:val="ae"/>
        <w:numPr>
          <w:ilvl w:val="0"/>
          <w:numId w:val="5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Проєкти з організації великих масивів даних культурної спадщини</w:t>
      </w:r>
      <w:r w:rsidRPr="00D53140">
        <w:rPr>
          <w:color w:val="000000"/>
          <w:lang w:val="uk-UA"/>
        </w:rPr>
        <w:br/>
        <w:t>(наприклад, Digital Panopticon, London Lives, Digital Ottoman Studies, Open Ottoman тощо).</w:t>
      </w:r>
    </w:p>
    <w:p w14:paraId="555C414C" w14:textId="77777777" w:rsidR="00D53140" w:rsidRPr="00D53140" w:rsidRDefault="00D53140" w:rsidP="00DF3E60">
      <w:pPr>
        <w:pStyle w:val="ae"/>
        <w:numPr>
          <w:ilvl w:val="0"/>
          <w:numId w:val="5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 xml:space="preserve">Проєкти з дослідження міських просторів та історичних ландшафтів </w:t>
      </w:r>
      <w:r w:rsidRPr="00D53140">
        <w:rPr>
          <w:color w:val="000000"/>
          <w:lang w:val="uk-UA"/>
        </w:rPr>
        <w:br/>
        <w:t>(наприклад, Time Machine, Istanbul Urban Database, The Oregon History Project, Міський медіа архів Центру міської історії у Львові тощо).</w:t>
      </w:r>
    </w:p>
    <w:p w14:paraId="4F41D5CD" w14:textId="77777777" w:rsidR="00D53140" w:rsidRPr="00D53140" w:rsidRDefault="00D53140" w:rsidP="00DF3E60">
      <w:pPr>
        <w:pStyle w:val="ae"/>
        <w:numPr>
          <w:ilvl w:val="0"/>
          <w:numId w:val="5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 xml:space="preserve">Проєкти з медіатизації культурної спадщини </w:t>
      </w:r>
      <w:r w:rsidRPr="00D53140">
        <w:rPr>
          <w:color w:val="000000"/>
          <w:lang w:val="uk-UA"/>
        </w:rPr>
        <w:br/>
        <w:t>(наприклад, Fortepan, Будинов Слово у Харкові, Музей нематеріальної культурної спадщини України, Remembering the Great War in Luxembourg тощо).</w:t>
      </w:r>
    </w:p>
    <w:p w14:paraId="2BB40778" w14:textId="77777777" w:rsidR="00D53140" w:rsidRPr="00D53140" w:rsidRDefault="00D53140" w:rsidP="00DF3E60">
      <w:pPr>
        <w:pStyle w:val="ae"/>
        <w:numPr>
          <w:ilvl w:val="0"/>
          <w:numId w:val="5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Проблеми та перспективи цифрових проєктів для збереження та презентації культурної спадщини.</w:t>
      </w:r>
    </w:p>
    <w:p w14:paraId="348F52F2" w14:textId="77777777" w:rsidR="00D53140" w:rsidRPr="00D53140" w:rsidRDefault="00D53140" w:rsidP="00D53140">
      <w:pPr>
        <w:spacing w:line="276" w:lineRule="auto"/>
        <w:rPr>
          <w:color w:val="000000"/>
        </w:rPr>
      </w:pPr>
    </w:p>
    <w:p w14:paraId="796DEB46" w14:textId="77777777" w:rsidR="00D53140" w:rsidRPr="00D53140" w:rsidRDefault="00D74B72" w:rsidP="00D53140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 xml:space="preserve">Тема </w:t>
      </w:r>
      <w:r w:rsidR="00D53140" w:rsidRPr="00D53140">
        <w:rPr>
          <w:b/>
          <w:color w:val="000000"/>
        </w:rPr>
        <w:t>4. Віртуальні тури та соціальні медіа.</w:t>
      </w:r>
    </w:p>
    <w:p w14:paraId="08E7C2B6" w14:textId="77777777" w:rsidR="00D53140" w:rsidRPr="00D53140" w:rsidRDefault="00D53140" w:rsidP="00DF3E60">
      <w:pPr>
        <w:pStyle w:val="ae"/>
        <w:numPr>
          <w:ilvl w:val="0"/>
          <w:numId w:val="6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lastRenderedPageBreak/>
        <w:t>Хто та навіщо створює віртуальні тури історичних місць та музеїв?</w:t>
      </w:r>
    </w:p>
    <w:p w14:paraId="3E257158" w14:textId="77777777" w:rsidR="00D53140" w:rsidRPr="00D53140" w:rsidRDefault="00D53140" w:rsidP="00DF3E60">
      <w:pPr>
        <w:pStyle w:val="ae"/>
        <w:numPr>
          <w:ilvl w:val="0"/>
          <w:numId w:val="6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Віртуальні тури та розвиток туристичної галузі.</w:t>
      </w:r>
    </w:p>
    <w:p w14:paraId="3D7A23C5" w14:textId="77777777" w:rsidR="00D53140" w:rsidRPr="00D53140" w:rsidRDefault="00D53140" w:rsidP="00DF3E60">
      <w:pPr>
        <w:pStyle w:val="ae"/>
        <w:numPr>
          <w:ilvl w:val="0"/>
          <w:numId w:val="6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Культура участі та спільна (participatory) культурна спадщина.</w:t>
      </w:r>
    </w:p>
    <w:p w14:paraId="11BB1E80" w14:textId="77777777" w:rsidR="00D53140" w:rsidRPr="00D53140" w:rsidRDefault="00D53140" w:rsidP="00DF3E60">
      <w:pPr>
        <w:pStyle w:val="ae"/>
        <w:numPr>
          <w:ilvl w:val="0"/>
          <w:numId w:val="6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Онлайн спільноти та платформи соціальних мереж для збереження та презентації культурної спадщини (наприклад, PLUGGY).</w:t>
      </w:r>
    </w:p>
    <w:p w14:paraId="528DD77C" w14:textId="77777777" w:rsidR="00D53140" w:rsidRPr="00D53140" w:rsidRDefault="00D53140" w:rsidP="00DF3E60">
      <w:pPr>
        <w:pStyle w:val="ae"/>
        <w:numPr>
          <w:ilvl w:val="0"/>
          <w:numId w:val="6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Краудсорсинг у збереженні та презентації культурної спадщини.</w:t>
      </w:r>
    </w:p>
    <w:p w14:paraId="269098B9" w14:textId="77777777" w:rsidR="00D53140" w:rsidRPr="00D53140" w:rsidRDefault="00D53140" w:rsidP="00D53140">
      <w:pPr>
        <w:spacing w:line="276" w:lineRule="auto"/>
        <w:rPr>
          <w:color w:val="000000"/>
        </w:rPr>
      </w:pPr>
    </w:p>
    <w:p w14:paraId="143FC188" w14:textId="77777777" w:rsidR="00D53140" w:rsidRPr="00D53140" w:rsidRDefault="00D74B72" w:rsidP="00D53140">
      <w:pPr>
        <w:spacing w:line="276" w:lineRule="auto"/>
        <w:rPr>
          <w:color w:val="000000"/>
        </w:rPr>
      </w:pPr>
      <w:r>
        <w:rPr>
          <w:b/>
          <w:color w:val="000000"/>
        </w:rPr>
        <w:t xml:space="preserve">Тема </w:t>
      </w:r>
      <w:r w:rsidR="00D53140" w:rsidRPr="00D53140">
        <w:rPr>
          <w:b/>
          <w:color w:val="000000"/>
        </w:rPr>
        <w:t>5. Створення та управління цифровими проєктами культурної спадщини.</w:t>
      </w:r>
    </w:p>
    <w:p w14:paraId="6CF04D74" w14:textId="77777777" w:rsidR="00D53140" w:rsidRPr="00D53140" w:rsidRDefault="00D53140" w:rsidP="00DF3E60">
      <w:pPr>
        <w:pStyle w:val="ae"/>
        <w:numPr>
          <w:ilvl w:val="0"/>
          <w:numId w:val="7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Інтелектуальні виклики (дослідження поточної ситуації, розробка концепту, написання робочого плану).</w:t>
      </w:r>
    </w:p>
    <w:p w14:paraId="59D84D2E" w14:textId="77777777" w:rsidR="00D53140" w:rsidRPr="00D53140" w:rsidRDefault="00D53140" w:rsidP="00DF3E60">
      <w:pPr>
        <w:pStyle w:val="ae"/>
        <w:numPr>
          <w:ilvl w:val="0"/>
          <w:numId w:val="7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Управлінські рішення (формування команди проєкту та визначення стейкхолдерів, інституційні / корпоративні зв’язки, пошук та розподіл фінансування, промоція, сталий розвиток проєкту).</w:t>
      </w:r>
    </w:p>
    <w:p w14:paraId="5A15C93B" w14:textId="77777777" w:rsidR="00D53140" w:rsidRPr="00D53140" w:rsidRDefault="00D53140" w:rsidP="00DF3E60">
      <w:pPr>
        <w:pStyle w:val="ae"/>
        <w:numPr>
          <w:ilvl w:val="0"/>
          <w:numId w:val="7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Підбиття підсумків (критерії успішності проєкту, результати проєкту, наслідки / впливи проєкту, afterlife проєкту – чи можливий розвиток проєкту після його завершення?).</w:t>
      </w:r>
    </w:p>
    <w:p w14:paraId="10D5CF60" w14:textId="77777777" w:rsidR="00D53140" w:rsidRPr="00D53140" w:rsidRDefault="00D53140" w:rsidP="00DF3E60">
      <w:pPr>
        <w:pStyle w:val="ae"/>
        <w:numPr>
          <w:ilvl w:val="0"/>
          <w:numId w:val="7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Інтелектуальна власність та авторське право в цифрових проєктах культурної спадщини.</w:t>
      </w:r>
    </w:p>
    <w:p w14:paraId="758161C6" w14:textId="77777777" w:rsidR="00D53140" w:rsidRPr="00D53140" w:rsidRDefault="00D53140" w:rsidP="00D53140">
      <w:pPr>
        <w:spacing w:line="276" w:lineRule="auto"/>
        <w:rPr>
          <w:color w:val="000000"/>
        </w:rPr>
      </w:pPr>
    </w:p>
    <w:p w14:paraId="7F90E934" w14:textId="77777777" w:rsidR="00D53140" w:rsidRPr="00D53140" w:rsidRDefault="00D74B72" w:rsidP="00D53140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 xml:space="preserve">Тема </w:t>
      </w:r>
      <w:r w:rsidR="00D53140" w:rsidRPr="00D53140">
        <w:rPr>
          <w:b/>
          <w:color w:val="000000"/>
        </w:rPr>
        <w:t>6. Презентація цифрових проєктів культурної спадщини.</w:t>
      </w:r>
    </w:p>
    <w:p w14:paraId="754F6EE4" w14:textId="77777777" w:rsidR="00D53140" w:rsidRPr="00D53140" w:rsidRDefault="00D53140" w:rsidP="00DF3E60">
      <w:pPr>
        <w:pStyle w:val="ae"/>
        <w:numPr>
          <w:ilvl w:val="0"/>
          <w:numId w:val="8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Чому презентація цифрових проєктів культурної спадщини важлива?</w:t>
      </w:r>
    </w:p>
    <w:p w14:paraId="035E1C8A" w14:textId="77777777" w:rsidR="00D53140" w:rsidRPr="00D53140" w:rsidRDefault="00D53140" w:rsidP="00DF3E60">
      <w:pPr>
        <w:pStyle w:val="ae"/>
        <w:numPr>
          <w:ilvl w:val="0"/>
          <w:numId w:val="8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10 кроків на шляху до створення успішної презентації.</w:t>
      </w:r>
    </w:p>
    <w:p w14:paraId="4C79896A" w14:textId="77777777" w:rsidR="00D53140" w:rsidRPr="00D53140" w:rsidRDefault="00D53140" w:rsidP="00DF3E60">
      <w:pPr>
        <w:pStyle w:val="ae"/>
        <w:numPr>
          <w:ilvl w:val="0"/>
          <w:numId w:val="8"/>
        </w:numPr>
        <w:spacing w:line="276" w:lineRule="auto"/>
        <w:rPr>
          <w:color w:val="000000"/>
          <w:lang w:val="uk-UA"/>
        </w:rPr>
      </w:pPr>
      <w:r w:rsidRPr="00D53140">
        <w:rPr>
          <w:color w:val="000000"/>
          <w:lang w:val="uk-UA"/>
        </w:rPr>
        <w:t>Сучасні можливості для презентації цифрових проєктів культурної спадщини (Microsoft Sway, ArcGIS StoryMaps тощо).</w:t>
      </w:r>
    </w:p>
    <w:p w14:paraId="6D997295" w14:textId="77777777" w:rsidR="00B30E42" w:rsidRDefault="00B30E42" w:rsidP="008C55AB">
      <w:pPr>
        <w:pStyle w:val="ae"/>
        <w:spacing w:after="120" w:line="360" w:lineRule="auto"/>
        <w:ind w:left="0"/>
        <w:contextualSpacing w:val="0"/>
        <w:jc w:val="center"/>
        <w:rPr>
          <w:b/>
          <w:bCs/>
          <w:lang w:val="uk-UA" w:eastAsia="ar-SA"/>
        </w:rPr>
      </w:pPr>
    </w:p>
    <w:p w14:paraId="32CDBE7B" w14:textId="77777777" w:rsidR="00932798" w:rsidRDefault="00CF5D1D" w:rsidP="008C55AB">
      <w:pPr>
        <w:pStyle w:val="ae"/>
        <w:spacing w:after="120" w:line="360" w:lineRule="auto"/>
        <w:ind w:left="0"/>
        <w:contextualSpacing w:val="0"/>
        <w:jc w:val="center"/>
        <w:rPr>
          <w:b/>
          <w:bCs/>
          <w:lang w:eastAsia="ar-SA"/>
        </w:rPr>
      </w:pPr>
      <w:r w:rsidRPr="003033E4">
        <w:rPr>
          <w:b/>
          <w:bCs/>
          <w:lang w:val="uk-UA" w:eastAsia="ar-SA"/>
        </w:rPr>
        <w:t>3</w:t>
      </w:r>
      <w:r w:rsidR="00932798" w:rsidRPr="003033E4">
        <w:rPr>
          <w:b/>
          <w:bCs/>
          <w:lang w:val="uk-UA" w:eastAsia="ar-SA"/>
        </w:rPr>
        <w:t>. Структура навчальної дисципліни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31"/>
        <w:gridCol w:w="941"/>
        <w:gridCol w:w="864"/>
        <w:gridCol w:w="768"/>
        <w:gridCol w:w="625"/>
        <w:gridCol w:w="594"/>
        <w:gridCol w:w="456"/>
      </w:tblGrid>
      <w:tr w:rsidR="00795FD2" w:rsidRPr="00795FD2" w14:paraId="5F8EE408" w14:textId="77777777" w:rsidTr="000632DB">
        <w:trPr>
          <w:trHeight w:val="240"/>
        </w:trPr>
        <w:tc>
          <w:tcPr>
            <w:tcW w:w="0" w:type="auto"/>
            <w:vMerge w:val="restart"/>
            <w:vAlign w:val="center"/>
          </w:tcPr>
          <w:p w14:paraId="1A11545F" w14:textId="77777777" w:rsidR="007228D3" w:rsidRPr="00795FD2" w:rsidRDefault="007228D3" w:rsidP="001B1F69">
            <w:pPr>
              <w:jc w:val="center"/>
            </w:pPr>
            <w:r w:rsidRPr="00795FD2">
              <w:t>Назви</w:t>
            </w:r>
          </w:p>
          <w:p w14:paraId="25DE7244" w14:textId="77777777" w:rsidR="007228D3" w:rsidRPr="00795FD2" w:rsidRDefault="007228D3" w:rsidP="001B1F69">
            <w:pPr>
              <w:jc w:val="center"/>
            </w:pPr>
            <w:r w:rsidRPr="00795FD2">
              <w:t>модулів і тем</w:t>
            </w:r>
          </w:p>
        </w:tc>
        <w:tc>
          <w:tcPr>
            <w:tcW w:w="0" w:type="auto"/>
            <w:gridSpan w:val="6"/>
            <w:vAlign w:val="center"/>
          </w:tcPr>
          <w:p w14:paraId="61D2658E" w14:textId="77777777" w:rsidR="007228D3" w:rsidRPr="00795FD2" w:rsidRDefault="007228D3" w:rsidP="001B1F69">
            <w:pPr>
              <w:jc w:val="center"/>
            </w:pPr>
            <w:r w:rsidRPr="00795FD2">
              <w:t>Кількість годин</w:t>
            </w:r>
          </w:p>
        </w:tc>
      </w:tr>
      <w:tr w:rsidR="00795FD2" w:rsidRPr="00795FD2" w14:paraId="5B411F61" w14:textId="77777777" w:rsidTr="000632DB">
        <w:trPr>
          <w:trHeight w:val="300"/>
        </w:trPr>
        <w:tc>
          <w:tcPr>
            <w:tcW w:w="0" w:type="auto"/>
            <w:vMerge/>
            <w:vAlign w:val="center"/>
          </w:tcPr>
          <w:p w14:paraId="07CEF2E2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  <w:gridSpan w:val="6"/>
            <w:vAlign w:val="center"/>
          </w:tcPr>
          <w:p w14:paraId="294871C3" w14:textId="77777777" w:rsidR="007228D3" w:rsidRPr="00795FD2" w:rsidRDefault="007228D3" w:rsidP="001B1F69">
            <w:pPr>
              <w:jc w:val="center"/>
            </w:pPr>
            <w:r w:rsidRPr="00795FD2">
              <w:t>Денна форма</w:t>
            </w:r>
          </w:p>
        </w:tc>
      </w:tr>
      <w:tr w:rsidR="00795FD2" w:rsidRPr="00795FD2" w14:paraId="567DB025" w14:textId="77777777" w:rsidTr="000632DB">
        <w:trPr>
          <w:trHeight w:val="180"/>
        </w:trPr>
        <w:tc>
          <w:tcPr>
            <w:tcW w:w="0" w:type="auto"/>
            <w:vMerge/>
            <w:vAlign w:val="center"/>
          </w:tcPr>
          <w:p w14:paraId="6C5DA866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  <w:vMerge w:val="restart"/>
            <w:vAlign w:val="center"/>
          </w:tcPr>
          <w:p w14:paraId="60123AED" w14:textId="77777777" w:rsidR="007228D3" w:rsidRPr="00795FD2" w:rsidRDefault="007228D3" w:rsidP="001B1F69">
            <w:pPr>
              <w:jc w:val="center"/>
            </w:pPr>
            <w:r w:rsidRPr="00795FD2">
              <w:t>Усього</w:t>
            </w:r>
          </w:p>
        </w:tc>
        <w:tc>
          <w:tcPr>
            <w:tcW w:w="0" w:type="auto"/>
            <w:gridSpan w:val="5"/>
            <w:vAlign w:val="center"/>
          </w:tcPr>
          <w:p w14:paraId="366B8943" w14:textId="77777777" w:rsidR="007228D3" w:rsidRPr="00795FD2" w:rsidRDefault="007228D3" w:rsidP="001B1F69">
            <w:pPr>
              <w:jc w:val="center"/>
            </w:pPr>
            <w:r w:rsidRPr="00795FD2">
              <w:t>у тому числі</w:t>
            </w:r>
          </w:p>
        </w:tc>
      </w:tr>
      <w:tr w:rsidR="00795FD2" w:rsidRPr="00795FD2" w14:paraId="7243684B" w14:textId="77777777" w:rsidTr="000632DB">
        <w:trPr>
          <w:trHeight w:val="360"/>
        </w:trPr>
        <w:tc>
          <w:tcPr>
            <w:tcW w:w="0" w:type="auto"/>
            <w:vMerge/>
            <w:vAlign w:val="center"/>
          </w:tcPr>
          <w:p w14:paraId="2EDB6F5B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334BCFD3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  <w:vAlign w:val="center"/>
          </w:tcPr>
          <w:p w14:paraId="7E709C5A" w14:textId="77777777" w:rsidR="007228D3" w:rsidRPr="00795FD2" w:rsidRDefault="007228D3" w:rsidP="001B1F69">
            <w:pPr>
              <w:jc w:val="center"/>
            </w:pPr>
            <w:r w:rsidRPr="00795FD2">
              <w:t>Лекції</w:t>
            </w:r>
          </w:p>
        </w:tc>
        <w:tc>
          <w:tcPr>
            <w:tcW w:w="0" w:type="auto"/>
            <w:vAlign w:val="center"/>
          </w:tcPr>
          <w:p w14:paraId="412B2C92" w14:textId="77777777" w:rsidR="007228D3" w:rsidRPr="00795FD2" w:rsidRDefault="007228D3" w:rsidP="001B1F69">
            <w:pPr>
              <w:jc w:val="center"/>
            </w:pPr>
            <w:r w:rsidRPr="00795FD2">
              <w:t>прак-</w:t>
            </w:r>
          </w:p>
          <w:p w14:paraId="3059AAE4" w14:textId="77777777" w:rsidR="007228D3" w:rsidRPr="00795FD2" w:rsidRDefault="007228D3" w:rsidP="001B1F69">
            <w:pPr>
              <w:jc w:val="center"/>
            </w:pPr>
            <w:r w:rsidRPr="00795FD2">
              <w:t>тичні</w:t>
            </w:r>
          </w:p>
        </w:tc>
        <w:tc>
          <w:tcPr>
            <w:tcW w:w="0" w:type="auto"/>
            <w:vAlign w:val="center"/>
          </w:tcPr>
          <w:p w14:paraId="7AFDBC19" w14:textId="77777777" w:rsidR="007228D3" w:rsidRPr="00795FD2" w:rsidRDefault="007228D3" w:rsidP="001B1F69">
            <w:pPr>
              <w:jc w:val="center"/>
            </w:pPr>
            <w:r w:rsidRPr="00795FD2">
              <w:t>лаб.</w:t>
            </w:r>
          </w:p>
        </w:tc>
        <w:tc>
          <w:tcPr>
            <w:tcW w:w="0" w:type="auto"/>
            <w:vAlign w:val="center"/>
          </w:tcPr>
          <w:p w14:paraId="73261206" w14:textId="77777777" w:rsidR="007228D3" w:rsidRPr="00795FD2" w:rsidRDefault="007228D3" w:rsidP="001B1F69">
            <w:pPr>
              <w:jc w:val="center"/>
            </w:pPr>
            <w:r w:rsidRPr="00795FD2">
              <w:t>інд.</w:t>
            </w:r>
          </w:p>
        </w:tc>
        <w:tc>
          <w:tcPr>
            <w:tcW w:w="0" w:type="auto"/>
            <w:vAlign w:val="center"/>
          </w:tcPr>
          <w:p w14:paraId="168E75A1" w14:textId="77777777" w:rsidR="007228D3" w:rsidRPr="00795FD2" w:rsidRDefault="007228D3" w:rsidP="001B1F69">
            <w:pPr>
              <w:jc w:val="center"/>
            </w:pPr>
            <w:r w:rsidRPr="00795FD2">
              <w:t>ср</w:t>
            </w:r>
          </w:p>
        </w:tc>
      </w:tr>
      <w:tr w:rsidR="00795FD2" w:rsidRPr="00795FD2" w14:paraId="1A92339B" w14:textId="77777777" w:rsidTr="000632DB">
        <w:trPr>
          <w:trHeight w:val="43"/>
        </w:trPr>
        <w:tc>
          <w:tcPr>
            <w:tcW w:w="0" w:type="auto"/>
            <w:vAlign w:val="center"/>
          </w:tcPr>
          <w:p w14:paraId="1F04F80A" w14:textId="77777777" w:rsidR="007228D3" w:rsidRPr="00795FD2" w:rsidRDefault="007228D3" w:rsidP="001B1F69">
            <w:pPr>
              <w:jc w:val="center"/>
            </w:pPr>
            <w:r w:rsidRPr="00795FD2">
              <w:t>1</w:t>
            </w:r>
          </w:p>
        </w:tc>
        <w:tc>
          <w:tcPr>
            <w:tcW w:w="0" w:type="auto"/>
            <w:vAlign w:val="center"/>
          </w:tcPr>
          <w:p w14:paraId="1CAC559A" w14:textId="77777777" w:rsidR="007228D3" w:rsidRPr="00795FD2" w:rsidRDefault="007228D3" w:rsidP="001B1F69">
            <w:pPr>
              <w:jc w:val="center"/>
            </w:pPr>
            <w:r w:rsidRPr="00795FD2">
              <w:t>2</w:t>
            </w:r>
          </w:p>
        </w:tc>
        <w:tc>
          <w:tcPr>
            <w:tcW w:w="0" w:type="auto"/>
            <w:vAlign w:val="center"/>
          </w:tcPr>
          <w:p w14:paraId="1A5CB0BE" w14:textId="77777777" w:rsidR="007228D3" w:rsidRPr="00795FD2" w:rsidRDefault="007228D3" w:rsidP="001B1F69">
            <w:pPr>
              <w:jc w:val="center"/>
            </w:pPr>
            <w:r w:rsidRPr="00795FD2">
              <w:t>3</w:t>
            </w:r>
          </w:p>
        </w:tc>
        <w:tc>
          <w:tcPr>
            <w:tcW w:w="0" w:type="auto"/>
            <w:vAlign w:val="center"/>
          </w:tcPr>
          <w:p w14:paraId="70F51A8C" w14:textId="77777777" w:rsidR="007228D3" w:rsidRPr="00795FD2" w:rsidRDefault="007228D3" w:rsidP="001B1F69">
            <w:pPr>
              <w:jc w:val="center"/>
            </w:pPr>
            <w:r w:rsidRPr="00795FD2">
              <w:t>4</w:t>
            </w:r>
          </w:p>
        </w:tc>
        <w:tc>
          <w:tcPr>
            <w:tcW w:w="0" w:type="auto"/>
            <w:vAlign w:val="center"/>
          </w:tcPr>
          <w:p w14:paraId="06086F8A" w14:textId="77777777" w:rsidR="007228D3" w:rsidRPr="00795FD2" w:rsidRDefault="007228D3" w:rsidP="001B1F69">
            <w:pPr>
              <w:jc w:val="center"/>
            </w:pPr>
            <w:r w:rsidRPr="00795FD2">
              <w:t>5</w:t>
            </w:r>
          </w:p>
        </w:tc>
        <w:tc>
          <w:tcPr>
            <w:tcW w:w="0" w:type="auto"/>
            <w:vAlign w:val="center"/>
          </w:tcPr>
          <w:p w14:paraId="0CABAC38" w14:textId="77777777" w:rsidR="007228D3" w:rsidRPr="00795FD2" w:rsidRDefault="007228D3" w:rsidP="001B1F69">
            <w:pPr>
              <w:jc w:val="center"/>
            </w:pPr>
            <w:r w:rsidRPr="00795FD2">
              <w:t>6</w:t>
            </w:r>
          </w:p>
        </w:tc>
        <w:tc>
          <w:tcPr>
            <w:tcW w:w="0" w:type="auto"/>
            <w:vAlign w:val="center"/>
          </w:tcPr>
          <w:p w14:paraId="30FAA4D4" w14:textId="77777777" w:rsidR="007228D3" w:rsidRPr="00795FD2" w:rsidRDefault="007228D3" w:rsidP="001B1F69">
            <w:pPr>
              <w:jc w:val="center"/>
            </w:pPr>
            <w:r w:rsidRPr="00795FD2">
              <w:t>7</w:t>
            </w:r>
          </w:p>
        </w:tc>
      </w:tr>
      <w:tr w:rsidR="00795FD2" w:rsidRPr="00795FD2" w14:paraId="623F73FA" w14:textId="77777777" w:rsidTr="00795FD2">
        <w:trPr>
          <w:trHeight w:val="43"/>
        </w:trPr>
        <w:tc>
          <w:tcPr>
            <w:tcW w:w="0" w:type="auto"/>
            <w:gridSpan w:val="7"/>
          </w:tcPr>
          <w:p w14:paraId="75D28BEF" w14:textId="77777777" w:rsidR="00FC6ECF" w:rsidRPr="00FC6ECF" w:rsidRDefault="00840265" w:rsidP="00FC6ECF">
            <w:pPr>
              <w:spacing w:line="276" w:lineRule="auto"/>
              <w:ind w:firstLine="709"/>
              <w:rPr>
                <w:b/>
                <w:color w:val="000000"/>
              </w:rPr>
            </w:pPr>
            <w:r w:rsidRPr="00FC6ECF">
              <w:rPr>
                <w:b/>
                <w:bCs/>
              </w:rPr>
              <w:t>Розділ І.</w:t>
            </w:r>
            <w:r w:rsidRPr="00FC6ECF">
              <w:rPr>
                <w:bCs/>
              </w:rPr>
              <w:t xml:space="preserve"> </w:t>
            </w:r>
            <w:r w:rsidR="00FC6ECF" w:rsidRPr="00FC6ECF">
              <w:rPr>
                <w:b/>
                <w:color w:val="000000"/>
              </w:rPr>
              <w:t>Культурна спадщина як феномен сучасного суспільства</w:t>
            </w:r>
          </w:p>
          <w:p w14:paraId="294F4CBB" w14:textId="77777777" w:rsidR="007228D3" w:rsidRPr="00795FD2" w:rsidRDefault="007228D3" w:rsidP="00D53140">
            <w:pPr>
              <w:jc w:val="center"/>
            </w:pPr>
          </w:p>
        </w:tc>
      </w:tr>
      <w:tr w:rsidR="00795FD2" w:rsidRPr="00795FD2" w14:paraId="648230EB" w14:textId="77777777" w:rsidTr="00795FD2">
        <w:trPr>
          <w:trHeight w:val="43"/>
        </w:trPr>
        <w:tc>
          <w:tcPr>
            <w:tcW w:w="0" w:type="auto"/>
          </w:tcPr>
          <w:p w14:paraId="37513A0D" w14:textId="77777777" w:rsidR="007228D3" w:rsidRPr="00795FD2" w:rsidRDefault="00840265" w:rsidP="00D74B72">
            <w:r w:rsidRPr="00795FD2">
              <w:rPr>
                <w:bCs/>
              </w:rPr>
              <w:t>Тема 1. </w:t>
            </w:r>
            <w:r w:rsidR="00D53140" w:rsidRPr="00D53140">
              <w:t>Вступ</w:t>
            </w:r>
          </w:p>
        </w:tc>
        <w:tc>
          <w:tcPr>
            <w:tcW w:w="0" w:type="auto"/>
          </w:tcPr>
          <w:p w14:paraId="422CE4B5" w14:textId="77777777" w:rsidR="007228D3" w:rsidRPr="00FC6ECF" w:rsidRDefault="00D826CF" w:rsidP="001B1F69">
            <w:pPr>
              <w:jc w:val="center"/>
            </w:pPr>
            <w:r w:rsidRPr="00FC6ECF">
              <w:t>10</w:t>
            </w:r>
          </w:p>
        </w:tc>
        <w:tc>
          <w:tcPr>
            <w:tcW w:w="0" w:type="auto"/>
          </w:tcPr>
          <w:p w14:paraId="4F4EC161" w14:textId="77777777" w:rsidR="007228D3" w:rsidRPr="00FC6ECF" w:rsidRDefault="00D53140" w:rsidP="001B1F69">
            <w:pPr>
              <w:jc w:val="center"/>
            </w:pPr>
            <w:r w:rsidRPr="00FC6ECF">
              <w:t>4</w:t>
            </w:r>
          </w:p>
        </w:tc>
        <w:tc>
          <w:tcPr>
            <w:tcW w:w="0" w:type="auto"/>
          </w:tcPr>
          <w:p w14:paraId="1B5D86F9" w14:textId="77777777" w:rsidR="007228D3" w:rsidRPr="00FC6ECF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6E0FC509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6E06EE84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1AF92EB9" w14:textId="77777777" w:rsidR="007228D3" w:rsidRPr="00795FD2" w:rsidRDefault="00D826CF" w:rsidP="001B1F69">
            <w:pPr>
              <w:jc w:val="center"/>
            </w:pPr>
            <w:r>
              <w:t>6</w:t>
            </w:r>
          </w:p>
        </w:tc>
      </w:tr>
      <w:tr w:rsidR="00D53140" w:rsidRPr="00795FD2" w14:paraId="14F6E459" w14:textId="77777777" w:rsidTr="00795FD2">
        <w:trPr>
          <w:trHeight w:val="43"/>
        </w:trPr>
        <w:tc>
          <w:tcPr>
            <w:tcW w:w="0" w:type="auto"/>
          </w:tcPr>
          <w:p w14:paraId="719B8CAC" w14:textId="77777777" w:rsidR="00D53140" w:rsidRPr="00795FD2" w:rsidRDefault="00D74B72" w:rsidP="00D74B72">
            <w:pPr>
              <w:rPr>
                <w:bCs/>
              </w:rPr>
            </w:pPr>
            <w:r w:rsidRPr="00D74B72">
              <w:rPr>
                <w:bCs/>
              </w:rPr>
              <w:t>Тема 2. Cтан культурної спадщини України</w:t>
            </w:r>
          </w:p>
        </w:tc>
        <w:tc>
          <w:tcPr>
            <w:tcW w:w="0" w:type="auto"/>
          </w:tcPr>
          <w:p w14:paraId="77709280" w14:textId="77777777" w:rsidR="00D53140" w:rsidRPr="00FC6ECF" w:rsidRDefault="00D826CF" w:rsidP="001B1F69">
            <w:pPr>
              <w:jc w:val="center"/>
            </w:pPr>
            <w:r w:rsidRPr="00FC6ECF">
              <w:t>8</w:t>
            </w:r>
          </w:p>
        </w:tc>
        <w:tc>
          <w:tcPr>
            <w:tcW w:w="0" w:type="auto"/>
          </w:tcPr>
          <w:p w14:paraId="34B1279F" w14:textId="77777777" w:rsidR="00D53140" w:rsidRPr="00FC6ECF" w:rsidRDefault="00D74B72" w:rsidP="001B1F69">
            <w:pPr>
              <w:jc w:val="center"/>
            </w:pPr>
            <w:r w:rsidRPr="00FC6ECF">
              <w:t>2</w:t>
            </w:r>
          </w:p>
        </w:tc>
        <w:tc>
          <w:tcPr>
            <w:tcW w:w="0" w:type="auto"/>
          </w:tcPr>
          <w:p w14:paraId="0B49C0A1" w14:textId="77777777" w:rsidR="00D53140" w:rsidRPr="00FC6ECF" w:rsidRDefault="00D53140" w:rsidP="001B1F69">
            <w:pPr>
              <w:jc w:val="center"/>
            </w:pPr>
          </w:p>
        </w:tc>
        <w:tc>
          <w:tcPr>
            <w:tcW w:w="0" w:type="auto"/>
          </w:tcPr>
          <w:p w14:paraId="276F8701" w14:textId="77777777" w:rsidR="00D53140" w:rsidRPr="00795FD2" w:rsidRDefault="00D53140" w:rsidP="001B1F69">
            <w:pPr>
              <w:jc w:val="center"/>
            </w:pPr>
          </w:p>
        </w:tc>
        <w:tc>
          <w:tcPr>
            <w:tcW w:w="0" w:type="auto"/>
          </w:tcPr>
          <w:p w14:paraId="7C9AF2C6" w14:textId="77777777" w:rsidR="00D53140" w:rsidRPr="00795FD2" w:rsidRDefault="00D53140" w:rsidP="001B1F69">
            <w:pPr>
              <w:jc w:val="center"/>
            </w:pPr>
          </w:p>
        </w:tc>
        <w:tc>
          <w:tcPr>
            <w:tcW w:w="0" w:type="auto"/>
          </w:tcPr>
          <w:p w14:paraId="5F6085B9" w14:textId="77777777" w:rsidR="00D53140" w:rsidRDefault="00D826CF" w:rsidP="001B1F69">
            <w:pPr>
              <w:jc w:val="center"/>
            </w:pPr>
            <w:r>
              <w:t>6</w:t>
            </w:r>
          </w:p>
        </w:tc>
      </w:tr>
      <w:tr w:rsidR="00795FD2" w:rsidRPr="00795FD2" w14:paraId="0B59E72B" w14:textId="77777777" w:rsidTr="00795FD2">
        <w:trPr>
          <w:trHeight w:val="43"/>
        </w:trPr>
        <w:tc>
          <w:tcPr>
            <w:tcW w:w="0" w:type="auto"/>
          </w:tcPr>
          <w:p w14:paraId="5EA2F183" w14:textId="77777777" w:rsidR="007228D3" w:rsidRPr="00795FD2" w:rsidRDefault="00D74B72" w:rsidP="00D74B72">
            <w:r w:rsidRPr="00D74B72">
              <w:t>Тема 3. Культурна спадщина в умовах суспільства споживання</w:t>
            </w:r>
          </w:p>
        </w:tc>
        <w:tc>
          <w:tcPr>
            <w:tcW w:w="0" w:type="auto"/>
          </w:tcPr>
          <w:p w14:paraId="2C181DDC" w14:textId="77777777" w:rsidR="007228D3" w:rsidRPr="00FC6ECF" w:rsidRDefault="00D826CF" w:rsidP="001B1F69">
            <w:pPr>
              <w:jc w:val="center"/>
            </w:pPr>
            <w:r w:rsidRPr="00FC6ECF">
              <w:t>12</w:t>
            </w:r>
          </w:p>
        </w:tc>
        <w:tc>
          <w:tcPr>
            <w:tcW w:w="0" w:type="auto"/>
          </w:tcPr>
          <w:p w14:paraId="343E50A6" w14:textId="77777777" w:rsidR="007228D3" w:rsidRPr="00FC6ECF" w:rsidRDefault="00D74B72" w:rsidP="001B1F69">
            <w:pPr>
              <w:jc w:val="center"/>
            </w:pPr>
            <w:r w:rsidRPr="00FC6ECF">
              <w:t>4</w:t>
            </w:r>
          </w:p>
        </w:tc>
        <w:tc>
          <w:tcPr>
            <w:tcW w:w="0" w:type="auto"/>
          </w:tcPr>
          <w:p w14:paraId="55A8ADF8" w14:textId="77777777" w:rsidR="007228D3" w:rsidRPr="00FC6ECF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326EFBD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7C80E09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60CF4A15" w14:textId="77777777" w:rsidR="007228D3" w:rsidRPr="00795FD2" w:rsidRDefault="00D826CF" w:rsidP="00D01D33">
            <w:pPr>
              <w:jc w:val="center"/>
            </w:pPr>
            <w:r>
              <w:t>8</w:t>
            </w:r>
          </w:p>
        </w:tc>
      </w:tr>
      <w:tr w:rsidR="00D74B72" w:rsidRPr="00795FD2" w14:paraId="0E1B0988" w14:textId="77777777" w:rsidTr="00795FD2">
        <w:trPr>
          <w:trHeight w:val="43"/>
        </w:trPr>
        <w:tc>
          <w:tcPr>
            <w:tcW w:w="0" w:type="auto"/>
          </w:tcPr>
          <w:p w14:paraId="13060071" w14:textId="77777777" w:rsidR="00D74B72" w:rsidRPr="00D74B72" w:rsidRDefault="00D74B72" w:rsidP="00D74B72">
            <w:r w:rsidRPr="00D74B72">
              <w:t>Тема 4. Проблеми взаємозв'язків культурної спадщини та колективної ідентичності</w:t>
            </w:r>
          </w:p>
        </w:tc>
        <w:tc>
          <w:tcPr>
            <w:tcW w:w="0" w:type="auto"/>
          </w:tcPr>
          <w:p w14:paraId="684B9BC8" w14:textId="77777777" w:rsidR="00D74B72" w:rsidRPr="00FC6ECF" w:rsidRDefault="00D826CF" w:rsidP="001B1F69">
            <w:pPr>
              <w:jc w:val="center"/>
            </w:pPr>
            <w:r w:rsidRPr="00FC6ECF">
              <w:t>10</w:t>
            </w:r>
          </w:p>
        </w:tc>
        <w:tc>
          <w:tcPr>
            <w:tcW w:w="0" w:type="auto"/>
          </w:tcPr>
          <w:p w14:paraId="37A4325B" w14:textId="77777777" w:rsidR="00D74B72" w:rsidRPr="00FC6ECF" w:rsidRDefault="00D74B72" w:rsidP="001B1F69">
            <w:pPr>
              <w:jc w:val="center"/>
            </w:pPr>
            <w:r w:rsidRPr="00FC6ECF">
              <w:t>2</w:t>
            </w:r>
          </w:p>
        </w:tc>
        <w:tc>
          <w:tcPr>
            <w:tcW w:w="0" w:type="auto"/>
          </w:tcPr>
          <w:p w14:paraId="312C99B6" w14:textId="77777777" w:rsidR="00D74B72" w:rsidRPr="00FC6ECF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1711ADFE" w14:textId="77777777" w:rsidR="00D74B72" w:rsidRPr="00795FD2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1C4C98B5" w14:textId="77777777" w:rsidR="00D74B72" w:rsidRPr="00795FD2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418B0A68" w14:textId="77777777" w:rsidR="00D74B72" w:rsidRPr="00795FD2" w:rsidRDefault="00D826CF" w:rsidP="00D01D33">
            <w:pPr>
              <w:jc w:val="center"/>
            </w:pPr>
            <w:r>
              <w:t>8</w:t>
            </w:r>
          </w:p>
        </w:tc>
      </w:tr>
      <w:tr w:rsidR="00D74B72" w:rsidRPr="00795FD2" w14:paraId="3E050F41" w14:textId="77777777" w:rsidTr="00795FD2">
        <w:trPr>
          <w:trHeight w:val="43"/>
        </w:trPr>
        <w:tc>
          <w:tcPr>
            <w:tcW w:w="0" w:type="auto"/>
          </w:tcPr>
          <w:p w14:paraId="3E496067" w14:textId="77777777" w:rsidR="00D74B72" w:rsidRPr="00D74B72" w:rsidRDefault="00D74B72" w:rsidP="00D74B72">
            <w:pPr>
              <w:spacing w:line="276" w:lineRule="auto"/>
            </w:pPr>
            <w:r w:rsidRPr="00D74B72">
              <w:t>Тема 5. Бізнес моделі управління культурною спадщиною</w:t>
            </w:r>
          </w:p>
        </w:tc>
        <w:tc>
          <w:tcPr>
            <w:tcW w:w="0" w:type="auto"/>
          </w:tcPr>
          <w:p w14:paraId="20041986" w14:textId="77777777" w:rsidR="00D74B72" w:rsidRPr="00FC6ECF" w:rsidRDefault="00D826CF" w:rsidP="001B1F69">
            <w:pPr>
              <w:jc w:val="center"/>
            </w:pPr>
            <w:r w:rsidRPr="00FC6ECF">
              <w:t>12</w:t>
            </w:r>
          </w:p>
        </w:tc>
        <w:tc>
          <w:tcPr>
            <w:tcW w:w="0" w:type="auto"/>
          </w:tcPr>
          <w:p w14:paraId="5853F5CE" w14:textId="77777777" w:rsidR="00D74B72" w:rsidRPr="00FC6ECF" w:rsidRDefault="00D74B72" w:rsidP="001B1F69">
            <w:pPr>
              <w:jc w:val="center"/>
            </w:pPr>
            <w:r w:rsidRPr="00FC6ECF">
              <w:t>4</w:t>
            </w:r>
          </w:p>
        </w:tc>
        <w:tc>
          <w:tcPr>
            <w:tcW w:w="0" w:type="auto"/>
          </w:tcPr>
          <w:p w14:paraId="2809CEA8" w14:textId="77777777" w:rsidR="00D74B72" w:rsidRPr="00FC6ECF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1B49CF50" w14:textId="77777777" w:rsidR="00D74B72" w:rsidRPr="00795FD2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79A2E017" w14:textId="77777777" w:rsidR="00D74B72" w:rsidRPr="00795FD2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787BBCC0" w14:textId="77777777" w:rsidR="00D74B72" w:rsidRPr="00795FD2" w:rsidRDefault="00D826CF" w:rsidP="00D826CF">
            <w:pPr>
              <w:jc w:val="center"/>
            </w:pPr>
            <w:r>
              <w:t>8</w:t>
            </w:r>
          </w:p>
        </w:tc>
      </w:tr>
      <w:tr w:rsidR="00D74B72" w:rsidRPr="00795FD2" w14:paraId="64D52DF1" w14:textId="77777777" w:rsidTr="00795FD2">
        <w:trPr>
          <w:trHeight w:val="43"/>
        </w:trPr>
        <w:tc>
          <w:tcPr>
            <w:tcW w:w="0" w:type="auto"/>
          </w:tcPr>
          <w:p w14:paraId="6327140B" w14:textId="77777777" w:rsidR="00D74B72" w:rsidRPr="00D74B72" w:rsidRDefault="00D74B72" w:rsidP="00D74B72">
            <w:pPr>
              <w:spacing w:line="276" w:lineRule="auto"/>
            </w:pPr>
            <w:r w:rsidRPr="00D74B72">
              <w:t>Тема 6. Бізнес-план проєкта в сфері культурної спадщини</w:t>
            </w:r>
          </w:p>
        </w:tc>
        <w:tc>
          <w:tcPr>
            <w:tcW w:w="0" w:type="auto"/>
          </w:tcPr>
          <w:p w14:paraId="6D38C542" w14:textId="77777777" w:rsidR="00D74B72" w:rsidRPr="00FC6ECF" w:rsidRDefault="00D826CF" w:rsidP="001B1F69">
            <w:pPr>
              <w:jc w:val="center"/>
            </w:pPr>
            <w:r w:rsidRPr="00FC6ECF">
              <w:t>10</w:t>
            </w:r>
          </w:p>
        </w:tc>
        <w:tc>
          <w:tcPr>
            <w:tcW w:w="0" w:type="auto"/>
          </w:tcPr>
          <w:p w14:paraId="35F457F5" w14:textId="77777777" w:rsidR="00D74B72" w:rsidRPr="00FC6ECF" w:rsidRDefault="00D74B72" w:rsidP="001B1F69">
            <w:pPr>
              <w:jc w:val="center"/>
            </w:pPr>
            <w:r w:rsidRPr="00FC6ECF">
              <w:t>2</w:t>
            </w:r>
          </w:p>
        </w:tc>
        <w:tc>
          <w:tcPr>
            <w:tcW w:w="0" w:type="auto"/>
          </w:tcPr>
          <w:p w14:paraId="79DF29E4" w14:textId="77777777" w:rsidR="00D74B72" w:rsidRPr="00FC6ECF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01571282" w14:textId="77777777" w:rsidR="00D74B72" w:rsidRPr="00795FD2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046DB050" w14:textId="77777777" w:rsidR="00D74B72" w:rsidRPr="00795FD2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7F11B18B" w14:textId="77777777" w:rsidR="00D74B72" w:rsidRPr="00795FD2" w:rsidRDefault="00D826CF" w:rsidP="00D01D33">
            <w:pPr>
              <w:jc w:val="center"/>
            </w:pPr>
            <w:r>
              <w:t>8</w:t>
            </w:r>
          </w:p>
        </w:tc>
      </w:tr>
      <w:tr w:rsidR="00795FD2" w:rsidRPr="00795FD2" w14:paraId="49184649" w14:textId="77777777" w:rsidTr="00795FD2">
        <w:trPr>
          <w:trHeight w:val="43"/>
        </w:trPr>
        <w:tc>
          <w:tcPr>
            <w:tcW w:w="0" w:type="auto"/>
          </w:tcPr>
          <w:p w14:paraId="61506EA9" w14:textId="77777777" w:rsidR="007228D3" w:rsidRPr="00795FD2" w:rsidRDefault="007228D3" w:rsidP="001B1F69">
            <w:pPr>
              <w:ind w:left="-28" w:firstLine="28"/>
              <w:jc w:val="both"/>
              <w:rPr>
                <w:b/>
              </w:rPr>
            </w:pPr>
            <w:r w:rsidRPr="00795FD2">
              <w:rPr>
                <w:b/>
              </w:rPr>
              <w:t>Всього  годин</w:t>
            </w:r>
          </w:p>
        </w:tc>
        <w:tc>
          <w:tcPr>
            <w:tcW w:w="0" w:type="auto"/>
          </w:tcPr>
          <w:p w14:paraId="65B229C0" w14:textId="77777777" w:rsidR="007228D3" w:rsidRPr="00795FD2" w:rsidRDefault="00D826CF" w:rsidP="001B1F69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0" w:type="auto"/>
          </w:tcPr>
          <w:p w14:paraId="7EF89B37" w14:textId="77777777" w:rsidR="007228D3" w:rsidRPr="00795FD2" w:rsidRDefault="00D53140" w:rsidP="001B1F69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0" w:type="auto"/>
          </w:tcPr>
          <w:p w14:paraId="22677F79" w14:textId="77777777" w:rsidR="007228D3" w:rsidRPr="00795FD2" w:rsidRDefault="007228D3" w:rsidP="001B1F69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14:paraId="77920D69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391967C9" w14:textId="77777777" w:rsidR="007228D3" w:rsidRPr="00795FD2" w:rsidRDefault="007228D3" w:rsidP="001B1F69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14:paraId="1EAF6090" w14:textId="77777777" w:rsidR="007228D3" w:rsidRPr="00795FD2" w:rsidRDefault="00D826CF" w:rsidP="00D826CF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</w:tr>
      <w:tr w:rsidR="00795FD2" w:rsidRPr="00795FD2" w14:paraId="02D445FB" w14:textId="77777777" w:rsidTr="00795FD2">
        <w:trPr>
          <w:trHeight w:val="43"/>
        </w:trPr>
        <w:tc>
          <w:tcPr>
            <w:tcW w:w="0" w:type="auto"/>
            <w:gridSpan w:val="7"/>
          </w:tcPr>
          <w:p w14:paraId="434D2D6B" w14:textId="77777777" w:rsidR="007228D3" w:rsidRPr="00D53140" w:rsidRDefault="00840265" w:rsidP="00FC6ECF">
            <w:pPr>
              <w:ind w:firstLine="709"/>
              <w:jc w:val="center"/>
              <w:rPr>
                <w:b/>
              </w:rPr>
            </w:pPr>
            <w:r w:rsidRPr="00D53140">
              <w:rPr>
                <w:b/>
              </w:rPr>
              <w:t>Розділ ІІ. </w:t>
            </w:r>
            <w:r w:rsidR="00D53140" w:rsidRPr="00D53140">
              <w:rPr>
                <w:b/>
                <w:bCs/>
              </w:rPr>
              <w:t>Цифрові технології у вивченні, управлінні та презентації культурної спадщини</w:t>
            </w:r>
          </w:p>
        </w:tc>
      </w:tr>
      <w:tr w:rsidR="00795FD2" w:rsidRPr="00795FD2" w14:paraId="70851876" w14:textId="77777777" w:rsidTr="00795FD2">
        <w:trPr>
          <w:trHeight w:val="43"/>
        </w:trPr>
        <w:tc>
          <w:tcPr>
            <w:tcW w:w="0" w:type="auto"/>
          </w:tcPr>
          <w:p w14:paraId="248D5513" w14:textId="77777777" w:rsidR="007228D3" w:rsidRPr="00795FD2" w:rsidRDefault="00D74B72" w:rsidP="001B1F69">
            <w:r w:rsidRPr="00D74B72">
              <w:t>Тема 1. «Цифровий поворот» в культурній спадщині.</w:t>
            </w:r>
          </w:p>
        </w:tc>
        <w:tc>
          <w:tcPr>
            <w:tcW w:w="0" w:type="auto"/>
          </w:tcPr>
          <w:p w14:paraId="5D0577CB" w14:textId="77777777" w:rsidR="007228D3" w:rsidRPr="00795FD2" w:rsidRDefault="00D826CF" w:rsidP="001B1F69">
            <w:pPr>
              <w:jc w:val="center"/>
            </w:pPr>
            <w:r>
              <w:t>8</w:t>
            </w:r>
          </w:p>
        </w:tc>
        <w:tc>
          <w:tcPr>
            <w:tcW w:w="0" w:type="auto"/>
          </w:tcPr>
          <w:p w14:paraId="35D198F0" w14:textId="77777777" w:rsidR="007228D3" w:rsidRPr="00795FD2" w:rsidRDefault="00D74B72" w:rsidP="001B1F69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14:paraId="44E50222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208FAF1D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33DC06E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330C0E15" w14:textId="77777777" w:rsidR="007228D3" w:rsidRPr="00795FD2" w:rsidRDefault="00D826CF" w:rsidP="001B1F69">
            <w:pPr>
              <w:jc w:val="center"/>
            </w:pPr>
            <w:r>
              <w:t>6</w:t>
            </w:r>
          </w:p>
        </w:tc>
      </w:tr>
      <w:tr w:rsidR="00795FD2" w:rsidRPr="00795FD2" w14:paraId="3F3FED1E" w14:textId="77777777" w:rsidTr="00795FD2">
        <w:trPr>
          <w:trHeight w:val="43"/>
        </w:trPr>
        <w:tc>
          <w:tcPr>
            <w:tcW w:w="0" w:type="auto"/>
          </w:tcPr>
          <w:p w14:paraId="3D086918" w14:textId="77777777" w:rsidR="007228D3" w:rsidRPr="00795FD2" w:rsidRDefault="00D74B72" w:rsidP="001B1F69">
            <w:r w:rsidRPr="00D74B72">
              <w:t>Тема 2. Цифрові технології у збереженні та презентації культурної спадщини.</w:t>
            </w:r>
          </w:p>
        </w:tc>
        <w:tc>
          <w:tcPr>
            <w:tcW w:w="0" w:type="auto"/>
          </w:tcPr>
          <w:p w14:paraId="06B48BDF" w14:textId="77777777" w:rsidR="007228D3" w:rsidRPr="00795FD2" w:rsidRDefault="00D826CF" w:rsidP="001B1F69">
            <w:pPr>
              <w:jc w:val="center"/>
            </w:pPr>
            <w:r>
              <w:t>8</w:t>
            </w:r>
          </w:p>
        </w:tc>
        <w:tc>
          <w:tcPr>
            <w:tcW w:w="0" w:type="auto"/>
          </w:tcPr>
          <w:p w14:paraId="5766AECB" w14:textId="77777777" w:rsidR="007228D3" w:rsidRPr="00795FD2" w:rsidRDefault="00D74B72" w:rsidP="001B1F69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14:paraId="194C9836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2A7809C3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5A1B55E1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65BA82FC" w14:textId="77777777" w:rsidR="007228D3" w:rsidRPr="00795FD2" w:rsidRDefault="00D826CF" w:rsidP="001B1F69">
            <w:pPr>
              <w:jc w:val="center"/>
            </w:pPr>
            <w:r>
              <w:t>6</w:t>
            </w:r>
          </w:p>
        </w:tc>
      </w:tr>
      <w:tr w:rsidR="00795FD2" w:rsidRPr="00795FD2" w14:paraId="0A941336" w14:textId="77777777" w:rsidTr="00795FD2">
        <w:trPr>
          <w:trHeight w:val="43"/>
        </w:trPr>
        <w:tc>
          <w:tcPr>
            <w:tcW w:w="0" w:type="auto"/>
          </w:tcPr>
          <w:p w14:paraId="12785D23" w14:textId="77777777" w:rsidR="007228D3" w:rsidRPr="00795FD2" w:rsidRDefault="00D74B72" w:rsidP="001B1F69">
            <w:r w:rsidRPr="00D74B72">
              <w:t>Тема 3. Цифрові проєкти культурної спадщини.</w:t>
            </w:r>
          </w:p>
        </w:tc>
        <w:tc>
          <w:tcPr>
            <w:tcW w:w="0" w:type="auto"/>
          </w:tcPr>
          <w:p w14:paraId="2E99B4E6" w14:textId="77777777" w:rsidR="007228D3" w:rsidRPr="00795FD2" w:rsidRDefault="00D826CF" w:rsidP="001B1F69">
            <w:pPr>
              <w:jc w:val="center"/>
            </w:pPr>
            <w:r>
              <w:t>10</w:t>
            </w:r>
          </w:p>
        </w:tc>
        <w:tc>
          <w:tcPr>
            <w:tcW w:w="0" w:type="auto"/>
          </w:tcPr>
          <w:p w14:paraId="59BDA356" w14:textId="77777777" w:rsidR="007228D3" w:rsidRPr="00795FD2" w:rsidRDefault="00D74B72" w:rsidP="001B1F69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14:paraId="5B2FF488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59C4DA86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70002DB4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51E6493A" w14:textId="77777777" w:rsidR="007228D3" w:rsidRPr="00795FD2" w:rsidRDefault="00D826CF" w:rsidP="001B1F69">
            <w:pPr>
              <w:jc w:val="center"/>
            </w:pPr>
            <w:r>
              <w:t>8</w:t>
            </w:r>
          </w:p>
        </w:tc>
      </w:tr>
      <w:tr w:rsidR="00795FD2" w:rsidRPr="00795FD2" w14:paraId="39F41FF9" w14:textId="77777777" w:rsidTr="00795FD2">
        <w:trPr>
          <w:trHeight w:val="43"/>
        </w:trPr>
        <w:tc>
          <w:tcPr>
            <w:tcW w:w="0" w:type="auto"/>
          </w:tcPr>
          <w:p w14:paraId="6DB1A9A0" w14:textId="77777777" w:rsidR="007228D3" w:rsidRPr="00795FD2" w:rsidRDefault="00D74B72" w:rsidP="001B1F69">
            <w:r w:rsidRPr="00D74B72">
              <w:t>Тема 4. Віртуальні тури та соціальні медіа.</w:t>
            </w:r>
          </w:p>
        </w:tc>
        <w:tc>
          <w:tcPr>
            <w:tcW w:w="0" w:type="auto"/>
          </w:tcPr>
          <w:p w14:paraId="53C54301" w14:textId="77777777" w:rsidR="007228D3" w:rsidRPr="00795FD2" w:rsidRDefault="00D826CF" w:rsidP="001B1F69">
            <w:pPr>
              <w:jc w:val="center"/>
            </w:pPr>
            <w:r>
              <w:t>10</w:t>
            </w:r>
          </w:p>
        </w:tc>
        <w:tc>
          <w:tcPr>
            <w:tcW w:w="0" w:type="auto"/>
          </w:tcPr>
          <w:p w14:paraId="51A85C26" w14:textId="77777777" w:rsidR="007228D3" w:rsidRPr="00795FD2" w:rsidRDefault="00D74B72" w:rsidP="001B1F69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14:paraId="42E3EF07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3D55B57C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1C203D00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1BD0F282" w14:textId="77777777" w:rsidR="007228D3" w:rsidRPr="00795FD2" w:rsidRDefault="00D826CF" w:rsidP="001B1F69">
            <w:pPr>
              <w:jc w:val="center"/>
            </w:pPr>
            <w:r>
              <w:t>8</w:t>
            </w:r>
          </w:p>
        </w:tc>
      </w:tr>
      <w:tr w:rsidR="00D74B72" w:rsidRPr="00795FD2" w14:paraId="6173A9E8" w14:textId="77777777" w:rsidTr="00795FD2">
        <w:trPr>
          <w:trHeight w:val="43"/>
        </w:trPr>
        <w:tc>
          <w:tcPr>
            <w:tcW w:w="0" w:type="auto"/>
          </w:tcPr>
          <w:p w14:paraId="657B5684" w14:textId="77777777" w:rsidR="00D74B72" w:rsidRPr="00D74B72" w:rsidRDefault="00D74B72" w:rsidP="001B1F69">
            <w:r w:rsidRPr="00D74B72">
              <w:lastRenderedPageBreak/>
              <w:t>Тема 5. Створення та управління цифровими проєктами культурної спадщини.</w:t>
            </w:r>
          </w:p>
        </w:tc>
        <w:tc>
          <w:tcPr>
            <w:tcW w:w="0" w:type="auto"/>
          </w:tcPr>
          <w:p w14:paraId="47B2F599" w14:textId="77777777" w:rsidR="00D74B72" w:rsidRPr="00795FD2" w:rsidRDefault="00D826CF" w:rsidP="001B1F69">
            <w:pPr>
              <w:jc w:val="center"/>
            </w:pPr>
            <w:r>
              <w:t>10</w:t>
            </w:r>
          </w:p>
        </w:tc>
        <w:tc>
          <w:tcPr>
            <w:tcW w:w="0" w:type="auto"/>
          </w:tcPr>
          <w:p w14:paraId="3784BAC9" w14:textId="77777777" w:rsidR="00D74B72" w:rsidRPr="00795FD2" w:rsidRDefault="00D74B72" w:rsidP="001B1F69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14:paraId="79FE8071" w14:textId="77777777" w:rsidR="00D74B72" w:rsidRPr="00795FD2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33925D92" w14:textId="77777777" w:rsidR="00D74B72" w:rsidRPr="00795FD2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111C80E2" w14:textId="77777777" w:rsidR="00D74B72" w:rsidRPr="00795FD2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0D892596" w14:textId="77777777" w:rsidR="00D74B72" w:rsidRPr="00795FD2" w:rsidRDefault="00D826CF" w:rsidP="001B1F69">
            <w:pPr>
              <w:jc w:val="center"/>
            </w:pPr>
            <w:r>
              <w:t>8</w:t>
            </w:r>
          </w:p>
        </w:tc>
      </w:tr>
      <w:tr w:rsidR="00D74B72" w:rsidRPr="00795FD2" w14:paraId="77160CDF" w14:textId="77777777" w:rsidTr="00795FD2">
        <w:trPr>
          <w:trHeight w:val="43"/>
        </w:trPr>
        <w:tc>
          <w:tcPr>
            <w:tcW w:w="0" w:type="auto"/>
          </w:tcPr>
          <w:p w14:paraId="2D4A0EE3" w14:textId="77777777" w:rsidR="00D74B72" w:rsidRPr="00D74B72" w:rsidRDefault="00D74B72" w:rsidP="001B1F69">
            <w:r w:rsidRPr="00D74B72">
              <w:t>Тема 6. Презентація цифрових проєктів культурної спадщини.</w:t>
            </w:r>
          </w:p>
        </w:tc>
        <w:tc>
          <w:tcPr>
            <w:tcW w:w="0" w:type="auto"/>
          </w:tcPr>
          <w:p w14:paraId="0D29D9A2" w14:textId="77777777" w:rsidR="00D74B72" w:rsidRPr="00795FD2" w:rsidRDefault="00D826CF" w:rsidP="001B1F69">
            <w:pPr>
              <w:jc w:val="center"/>
            </w:pPr>
            <w:r>
              <w:t>10</w:t>
            </w:r>
          </w:p>
        </w:tc>
        <w:tc>
          <w:tcPr>
            <w:tcW w:w="0" w:type="auto"/>
          </w:tcPr>
          <w:p w14:paraId="198ED40D" w14:textId="77777777" w:rsidR="00D74B72" w:rsidRPr="00795FD2" w:rsidRDefault="00D74B72" w:rsidP="001B1F69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14:paraId="1769B30B" w14:textId="77777777" w:rsidR="00D74B72" w:rsidRPr="00795FD2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4D0668F0" w14:textId="77777777" w:rsidR="00D74B72" w:rsidRPr="00795FD2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09F4A505" w14:textId="77777777" w:rsidR="00D74B72" w:rsidRPr="00795FD2" w:rsidRDefault="00D74B72" w:rsidP="001B1F69">
            <w:pPr>
              <w:jc w:val="center"/>
            </w:pPr>
          </w:p>
        </w:tc>
        <w:tc>
          <w:tcPr>
            <w:tcW w:w="0" w:type="auto"/>
          </w:tcPr>
          <w:p w14:paraId="096B5E87" w14:textId="77777777" w:rsidR="00D74B72" w:rsidRPr="00795FD2" w:rsidRDefault="00D826CF" w:rsidP="001B1F69">
            <w:pPr>
              <w:jc w:val="center"/>
            </w:pPr>
            <w:r>
              <w:t>8</w:t>
            </w:r>
          </w:p>
        </w:tc>
      </w:tr>
      <w:tr w:rsidR="00795FD2" w:rsidRPr="00795FD2" w14:paraId="7C7754B0" w14:textId="77777777" w:rsidTr="00795FD2">
        <w:trPr>
          <w:trHeight w:val="43"/>
        </w:trPr>
        <w:tc>
          <w:tcPr>
            <w:tcW w:w="0" w:type="auto"/>
          </w:tcPr>
          <w:p w14:paraId="23F8D12E" w14:textId="77777777" w:rsidR="007228D3" w:rsidRPr="00795FD2" w:rsidRDefault="007228D3" w:rsidP="001B1F69">
            <w:pPr>
              <w:ind w:left="822" w:hanging="822"/>
              <w:jc w:val="both"/>
              <w:rPr>
                <w:b/>
              </w:rPr>
            </w:pPr>
            <w:r w:rsidRPr="00795FD2">
              <w:rPr>
                <w:b/>
              </w:rPr>
              <w:t>Всього годин</w:t>
            </w:r>
          </w:p>
        </w:tc>
        <w:tc>
          <w:tcPr>
            <w:tcW w:w="0" w:type="auto"/>
          </w:tcPr>
          <w:p w14:paraId="1B7DA974" w14:textId="77777777" w:rsidR="007228D3" w:rsidRPr="00795FD2" w:rsidRDefault="00D826CF" w:rsidP="001B1F69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0" w:type="auto"/>
          </w:tcPr>
          <w:p w14:paraId="3EDA9584" w14:textId="77777777" w:rsidR="007228D3" w:rsidRPr="00795FD2" w:rsidRDefault="00840265" w:rsidP="00D53140">
            <w:pPr>
              <w:jc w:val="center"/>
              <w:rPr>
                <w:b/>
              </w:rPr>
            </w:pPr>
            <w:r w:rsidRPr="00795FD2">
              <w:rPr>
                <w:b/>
              </w:rPr>
              <w:t>1</w:t>
            </w:r>
            <w:r w:rsidR="00D53140">
              <w:rPr>
                <w:b/>
              </w:rPr>
              <w:t>2</w:t>
            </w:r>
          </w:p>
        </w:tc>
        <w:tc>
          <w:tcPr>
            <w:tcW w:w="0" w:type="auto"/>
          </w:tcPr>
          <w:p w14:paraId="62A6C2A4" w14:textId="77777777" w:rsidR="007228D3" w:rsidRPr="00795FD2" w:rsidRDefault="007228D3" w:rsidP="001B1F69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14:paraId="3285F7AD" w14:textId="77777777" w:rsidR="007228D3" w:rsidRPr="00795FD2" w:rsidRDefault="007228D3" w:rsidP="001B1F69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14:paraId="587B897A" w14:textId="77777777" w:rsidR="007228D3" w:rsidRPr="00795FD2" w:rsidRDefault="007228D3" w:rsidP="001B1F69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14:paraId="1656012A" w14:textId="77777777" w:rsidR="007228D3" w:rsidRPr="00795FD2" w:rsidRDefault="00D826CF" w:rsidP="001B1F69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</w:tr>
      <w:tr w:rsidR="00795FD2" w:rsidRPr="00795FD2" w14:paraId="20C1B4AA" w14:textId="77777777" w:rsidTr="00795FD2">
        <w:trPr>
          <w:trHeight w:val="43"/>
        </w:trPr>
        <w:tc>
          <w:tcPr>
            <w:tcW w:w="0" w:type="auto"/>
          </w:tcPr>
          <w:p w14:paraId="08F8D921" w14:textId="77777777" w:rsidR="007228D3" w:rsidRPr="00795FD2" w:rsidRDefault="007228D3" w:rsidP="001B1F69">
            <w:pPr>
              <w:ind w:left="822" w:hanging="822"/>
              <w:jc w:val="both"/>
              <w:rPr>
                <w:b/>
              </w:rPr>
            </w:pPr>
            <w:r w:rsidRPr="00795FD2">
              <w:rPr>
                <w:b/>
              </w:rPr>
              <w:t xml:space="preserve">Всього </w:t>
            </w:r>
          </w:p>
        </w:tc>
        <w:tc>
          <w:tcPr>
            <w:tcW w:w="0" w:type="auto"/>
          </w:tcPr>
          <w:p w14:paraId="4DAE7DC3" w14:textId="77777777" w:rsidR="007228D3" w:rsidRPr="00795FD2" w:rsidRDefault="00D74B72" w:rsidP="001B1F69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0" w:type="auto"/>
          </w:tcPr>
          <w:p w14:paraId="3A1B7336" w14:textId="77777777" w:rsidR="007228D3" w:rsidRPr="00D74B72" w:rsidRDefault="00785A0B" w:rsidP="001B1F6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32</w:t>
            </w:r>
          </w:p>
        </w:tc>
        <w:tc>
          <w:tcPr>
            <w:tcW w:w="0" w:type="auto"/>
          </w:tcPr>
          <w:p w14:paraId="4A1FC27F" w14:textId="77777777" w:rsidR="007228D3" w:rsidRPr="00795FD2" w:rsidRDefault="007228D3" w:rsidP="001B1F69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14:paraId="3F7560D9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15112F17" w14:textId="77777777" w:rsidR="007228D3" w:rsidRPr="00795FD2" w:rsidRDefault="007228D3" w:rsidP="001B1F69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14:paraId="4F48390E" w14:textId="77777777" w:rsidR="007228D3" w:rsidRPr="00785A0B" w:rsidRDefault="00D74B72" w:rsidP="001B1F69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  <w:r w:rsidR="00785A0B">
              <w:rPr>
                <w:b/>
                <w:lang w:val="en-US"/>
              </w:rPr>
              <w:t>8</w:t>
            </w:r>
          </w:p>
        </w:tc>
      </w:tr>
    </w:tbl>
    <w:p w14:paraId="423CAAC9" w14:textId="77777777" w:rsidR="00D84B24" w:rsidRPr="003033E4" w:rsidRDefault="00D84B24" w:rsidP="00932798">
      <w:pPr>
        <w:suppressAutoHyphens/>
        <w:ind w:firstLine="708"/>
        <w:jc w:val="center"/>
        <w:rPr>
          <w:b/>
          <w:bCs/>
          <w:lang w:eastAsia="ar-SA"/>
        </w:rPr>
      </w:pPr>
    </w:p>
    <w:p w14:paraId="2C70B05F" w14:textId="77777777" w:rsidR="00932798" w:rsidRPr="003033E4" w:rsidRDefault="00CF5D1D" w:rsidP="00932798">
      <w:pPr>
        <w:spacing w:line="360" w:lineRule="auto"/>
        <w:jc w:val="center"/>
        <w:rPr>
          <w:b/>
        </w:rPr>
      </w:pPr>
      <w:r w:rsidRPr="003033E4">
        <w:rPr>
          <w:b/>
        </w:rPr>
        <w:t>4</w:t>
      </w:r>
      <w:r w:rsidR="00932798" w:rsidRPr="003033E4">
        <w:rPr>
          <w:b/>
        </w:rPr>
        <w:t xml:space="preserve">. </w:t>
      </w:r>
      <w:r w:rsidRPr="003033E4">
        <w:rPr>
          <w:b/>
        </w:rPr>
        <w:t>Завдання для самостійної роботи.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222"/>
        <w:gridCol w:w="1701"/>
      </w:tblGrid>
      <w:tr w:rsidR="00932798" w:rsidRPr="003033E4" w14:paraId="7ED455A9" w14:textId="77777777" w:rsidTr="008D2848">
        <w:trPr>
          <w:trHeight w:val="56"/>
        </w:trPr>
        <w:tc>
          <w:tcPr>
            <w:tcW w:w="851" w:type="dxa"/>
            <w:vAlign w:val="center"/>
          </w:tcPr>
          <w:p w14:paraId="7A2AEDB2" w14:textId="77777777" w:rsidR="00932798" w:rsidRPr="003033E4" w:rsidRDefault="00932798" w:rsidP="008D2848">
            <w:pPr>
              <w:tabs>
                <w:tab w:val="left" w:pos="0"/>
              </w:tabs>
              <w:jc w:val="center"/>
            </w:pPr>
            <w:r w:rsidRPr="003033E4">
              <w:t>№</w:t>
            </w:r>
          </w:p>
          <w:p w14:paraId="5BEDC6EA" w14:textId="77777777" w:rsidR="00932798" w:rsidRPr="003033E4" w:rsidRDefault="00932798" w:rsidP="008D2848">
            <w:pPr>
              <w:tabs>
                <w:tab w:val="left" w:pos="0"/>
              </w:tabs>
              <w:jc w:val="center"/>
            </w:pPr>
            <w:r w:rsidRPr="003033E4">
              <w:t>з/п</w:t>
            </w:r>
          </w:p>
        </w:tc>
        <w:tc>
          <w:tcPr>
            <w:tcW w:w="8222" w:type="dxa"/>
            <w:vAlign w:val="center"/>
          </w:tcPr>
          <w:p w14:paraId="4BF4E596" w14:textId="77777777" w:rsidR="00932798" w:rsidRPr="003033E4" w:rsidRDefault="00A96845" w:rsidP="008D2848">
            <w:pPr>
              <w:tabs>
                <w:tab w:val="left" w:pos="0"/>
              </w:tabs>
              <w:jc w:val="center"/>
            </w:pPr>
            <w:r w:rsidRPr="003033E4">
              <w:t>Наз</w:t>
            </w:r>
            <w:r w:rsidR="00932798" w:rsidRPr="003033E4">
              <w:t>в</w:t>
            </w:r>
            <w:r w:rsidRPr="003033E4">
              <w:t>а  тем</w:t>
            </w:r>
            <w:r w:rsidR="00932798" w:rsidRPr="003033E4">
              <w:t>и</w:t>
            </w:r>
          </w:p>
        </w:tc>
        <w:tc>
          <w:tcPr>
            <w:tcW w:w="1701" w:type="dxa"/>
            <w:vAlign w:val="center"/>
          </w:tcPr>
          <w:p w14:paraId="0D187886" w14:textId="77777777" w:rsidR="00932798" w:rsidRPr="003033E4" w:rsidRDefault="00932798" w:rsidP="008D2848">
            <w:pPr>
              <w:tabs>
                <w:tab w:val="left" w:pos="0"/>
              </w:tabs>
              <w:jc w:val="center"/>
            </w:pPr>
            <w:r w:rsidRPr="003033E4">
              <w:t>Кількість годин</w:t>
            </w:r>
          </w:p>
        </w:tc>
      </w:tr>
      <w:tr w:rsidR="00932798" w:rsidRPr="003033E4" w14:paraId="33FDF3A0" w14:textId="77777777" w:rsidTr="00202DB1">
        <w:trPr>
          <w:trHeight w:val="53"/>
        </w:trPr>
        <w:tc>
          <w:tcPr>
            <w:tcW w:w="851" w:type="dxa"/>
          </w:tcPr>
          <w:p w14:paraId="32E7424F" w14:textId="77777777" w:rsidR="00932798" w:rsidRPr="003033E4" w:rsidRDefault="00932798" w:rsidP="00202DB1">
            <w:pPr>
              <w:jc w:val="center"/>
            </w:pPr>
            <w:r w:rsidRPr="003033E4">
              <w:t>1.</w:t>
            </w:r>
          </w:p>
        </w:tc>
        <w:tc>
          <w:tcPr>
            <w:tcW w:w="8222" w:type="dxa"/>
          </w:tcPr>
          <w:p w14:paraId="6CE7ABBC" w14:textId="77777777" w:rsidR="000632DB" w:rsidRPr="00E00999" w:rsidRDefault="004967C9" w:rsidP="00202DB1">
            <w:r>
              <w:t>Х</w:t>
            </w:r>
            <w:r w:rsidR="00202DB1">
              <w:t>арактери</w:t>
            </w:r>
            <w:r>
              <w:t>стика</w:t>
            </w:r>
            <w:r w:rsidR="00202DB1">
              <w:t xml:space="preserve"> </w:t>
            </w:r>
            <w:r>
              <w:t xml:space="preserve">конкретного </w:t>
            </w:r>
            <w:r w:rsidR="00202DB1">
              <w:t>бізнес-варіант</w:t>
            </w:r>
            <w:r>
              <w:t>у</w:t>
            </w:r>
            <w:r w:rsidR="00202DB1">
              <w:t xml:space="preserve"> використання культурної спадщини.</w:t>
            </w:r>
          </w:p>
        </w:tc>
        <w:tc>
          <w:tcPr>
            <w:tcW w:w="1701" w:type="dxa"/>
            <w:vAlign w:val="center"/>
          </w:tcPr>
          <w:p w14:paraId="0EB43FBD" w14:textId="77777777" w:rsidR="00932798" w:rsidRPr="003033E4" w:rsidRDefault="00EA7107" w:rsidP="007656EC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932798" w:rsidRPr="003033E4" w14:paraId="594280EE" w14:textId="77777777" w:rsidTr="00202DB1">
        <w:trPr>
          <w:trHeight w:val="53"/>
        </w:trPr>
        <w:tc>
          <w:tcPr>
            <w:tcW w:w="851" w:type="dxa"/>
          </w:tcPr>
          <w:p w14:paraId="30782348" w14:textId="77777777" w:rsidR="00932798" w:rsidRPr="003033E4" w:rsidRDefault="00821724" w:rsidP="00202DB1">
            <w:pPr>
              <w:jc w:val="center"/>
              <w:rPr>
                <w:b/>
              </w:rPr>
            </w:pPr>
            <w:r w:rsidRPr="003033E4">
              <w:t>2</w:t>
            </w:r>
            <w:r w:rsidR="00932798" w:rsidRPr="003033E4">
              <w:t>.</w:t>
            </w:r>
          </w:p>
        </w:tc>
        <w:tc>
          <w:tcPr>
            <w:tcW w:w="8222" w:type="dxa"/>
          </w:tcPr>
          <w:p w14:paraId="0BEE590D" w14:textId="77777777" w:rsidR="00932798" w:rsidRPr="00E00999" w:rsidRDefault="004967C9" w:rsidP="00202DB1">
            <w:r>
              <w:t>Розробка</w:t>
            </w:r>
            <w:r w:rsidR="00202DB1">
              <w:t xml:space="preserve"> бізнес-проєкт</w:t>
            </w:r>
            <w:r>
              <w:t>у</w:t>
            </w:r>
            <w:r w:rsidR="00202DB1">
              <w:t xml:space="preserve"> використання культурної спадщини.</w:t>
            </w:r>
          </w:p>
        </w:tc>
        <w:tc>
          <w:tcPr>
            <w:tcW w:w="1701" w:type="dxa"/>
            <w:vAlign w:val="center"/>
          </w:tcPr>
          <w:p w14:paraId="51DAFDAC" w14:textId="77777777" w:rsidR="00932798" w:rsidRPr="003033E4" w:rsidRDefault="00EA7107" w:rsidP="007656EC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932798" w:rsidRPr="003033E4" w14:paraId="7A689721" w14:textId="77777777" w:rsidTr="00202DB1">
        <w:trPr>
          <w:trHeight w:val="53"/>
        </w:trPr>
        <w:tc>
          <w:tcPr>
            <w:tcW w:w="851" w:type="dxa"/>
          </w:tcPr>
          <w:p w14:paraId="6759154E" w14:textId="77777777" w:rsidR="00932798" w:rsidRPr="003033E4" w:rsidRDefault="00821724" w:rsidP="00202DB1">
            <w:pPr>
              <w:spacing w:line="360" w:lineRule="auto"/>
              <w:jc w:val="center"/>
            </w:pPr>
            <w:r w:rsidRPr="003033E4">
              <w:t>3</w:t>
            </w:r>
            <w:r w:rsidR="00932798" w:rsidRPr="003033E4">
              <w:t>.</w:t>
            </w:r>
          </w:p>
        </w:tc>
        <w:tc>
          <w:tcPr>
            <w:tcW w:w="8222" w:type="dxa"/>
          </w:tcPr>
          <w:p w14:paraId="5F935249" w14:textId="77777777" w:rsidR="00932798" w:rsidRPr="003033E4" w:rsidRDefault="00202DB1" w:rsidP="00202DB1">
            <w:r>
              <w:t>Розробка концепту цифрового проєкту для одного з об’єктів культурної спадщини (історичне місце, традиція, музей тощо).</w:t>
            </w:r>
          </w:p>
        </w:tc>
        <w:tc>
          <w:tcPr>
            <w:tcW w:w="1701" w:type="dxa"/>
            <w:vAlign w:val="center"/>
          </w:tcPr>
          <w:p w14:paraId="31C8AB83" w14:textId="77777777" w:rsidR="00932798" w:rsidRPr="003033E4" w:rsidRDefault="00EA7107" w:rsidP="008331B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202DB1" w:rsidRPr="003033E4" w14:paraId="3384740D" w14:textId="77777777" w:rsidTr="00202DB1">
        <w:trPr>
          <w:trHeight w:val="53"/>
        </w:trPr>
        <w:tc>
          <w:tcPr>
            <w:tcW w:w="851" w:type="dxa"/>
          </w:tcPr>
          <w:p w14:paraId="197AC553" w14:textId="77777777" w:rsidR="00202DB1" w:rsidRPr="003033E4" w:rsidRDefault="00202DB1" w:rsidP="00202DB1">
            <w:pPr>
              <w:spacing w:line="360" w:lineRule="auto"/>
              <w:jc w:val="center"/>
            </w:pPr>
            <w:r>
              <w:t>4.</w:t>
            </w:r>
          </w:p>
        </w:tc>
        <w:tc>
          <w:tcPr>
            <w:tcW w:w="8222" w:type="dxa"/>
          </w:tcPr>
          <w:p w14:paraId="15F0D034" w14:textId="77777777" w:rsidR="00202DB1" w:rsidRDefault="00202DB1" w:rsidP="00202DB1">
            <w:r>
              <w:t>Створення презентації для обраного об’єкта культурної спадщини, що мав би зацікавити потенційних партнерів та учасників цифрового проєкту (з використанням Microsoft Sway або ArcGIS StoryMaps).</w:t>
            </w:r>
          </w:p>
        </w:tc>
        <w:tc>
          <w:tcPr>
            <w:tcW w:w="1701" w:type="dxa"/>
            <w:vAlign w:val="center"/>
          </w:tcPr>
          <w:p w14:paraId="52702691" w14:textId="77777777" w:rsidR="00202DB1" w:rsidRPr="003033E4" w:rsidRDefault="00EA7107" w:rsidP="008331B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932798" w:rsidRPr="003033E4" w14:paraId="749394AD" w14:textId="77777777" w:rsidTr="008D2848">
        <w:trPr>
          <w:trHeight w:val="53"/>
        </w:trPr>
        <w:tc>
          <w:tcPr>
            <w:tcW w:w="851" w:type="dxa"/>
            <w:vAlign w:val="center"/>
          </w:tcPr>
          <w:p w14:paraId="7B64D55C" w14:textId="77777777" w:rsidR="00932798" w:rsidRPr="003033E4" w:rsidRDefault="00932798" w:rsidP="008D2848">
            <w:pPr>
              <w:spacing w:line="360" w:lineRule="auto"/>
              <w:rPr>
                <w:b/>
              </w:rPr>
            </w:pPr>
          </w:p>
        </w:tc>
        <w:tc>
          <w:tcPr>
            <w:tcW w:w="8222" w:type="dxa"/>
            <w:vAlign w:val="center"/>
          </w:tcPr>
          <w:p w14:paraId="665A24ED" w14:textId="77777777" w:rsidR="00932798" w:rsidRPr="003033E4" w:rsidRDefault="00932798" w:rsidP="008D2848">
            <w:pPr>
              <w:rPr>
                <w:b/>
              </w:rPr>
            </w:pPr>
            <w:r w:rsidRPr="003033E4">
              <w:rPr>
                <w:b/>
              </w:rPr>
              <w:t>Разом</w:t>
            </w:r>
          </w:p>
        </w:tc>
        <w:tc>
          <w:tcPr>
            <w:tcW w:w="1701" w:type="dxa"/>
            <w:vAlign w:val="center"/>
          </w:tcPr>
          <w:p w14:paraId="2B4797B4" w14:textId="77777777" w:rsidR="00932798" w:rsidRPr="003033E4" w:rsidRDefault="00202DB1" w:rsidP="008D284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8331BA">
              <w:rPr>
                <w:b/>
              </w:rPr>
              <w:t>8</w:t>
            </w:r>
          </w:p>
        </w:tc>
      </w:tr>
    </w:tbl>
    <w:p w14:paraId="5CBBAB34" w14:textId="77777777" w:rsidR="00865BC1" w:rsidRPr="003033E4" w:rsidRDefault="00865BC1" w:rsidP="00932798">
      <w:pPr>
        <w:spacing w:line="360" w:lineRule="auto"/>
        <w:jc w:val="center"/>
        <w:rPr>
          <w:b/>
        </w:rPr>
      </w:pPr>
    </w:p>
    <w:p w14:paraId="26A3DB8F" w14:textId="77777777" w:rsidR="00932798" w:rsidRPr="003033E4" w:rsidRDefault="00D826CF" w:rsidP="00876C38">
      <w:pPr>
        <w:spacing w:line="360" w:lineRule="auto"/>
        <w:jc w:val="center"/>
        <w:rPr>
          <w:b/>
        </w:rPr>
      </w:pPr>
      <w:r>
        <w:rPr>
          <w:b/>
        </w:rPr>
        <w:t>5</w:t>
      </w:r>
      <w:r w:rsidR="00876C38" w:rsidRPr="003033E4">
        <w:rPr>
          <w:b/>
        </w:rPr>
        <w:t xml:space="preserve">.  </w:t>
      </w:r>
      <w:r w:rsidR="00932798" w:rsidRPr="003033E4">
        <w:rPr>
          <w:b/>
        </w:rPr>
        <w:t>Методи навчання</w:t>
      </w:r>
    </w:p>
    <w:p w14:paraId="772AC57A" w14:textId="77777777" w:rsidR="00932798" w:rsidRPr="003033E4" w:rsidRDefault="00932798" w:rsidP="00572365">
      <w:r w:rsidRPr="003033E4">
        <w:t xml:space="preserve">Лекція, робота в малих групах, застосування інформаційних </w:t>
      </w:r>
      <w:r w:rsidR="00A00CF9">
        <w:t>технологій (мультимедійні презентації).</w:t>
      </w:r>
    </w:p>
    <w:p w14:paraId="3EE6D2EE" w14:textId="77777777" w:rsidR="00572365" w:rsidRDefault="00572365" w:rsidP="00876C38">
      <w:pPr>
        <w:spacing w:line="360" w:lineRule="auto"/>
        <w:jc w:val="center"/>
        <w:rPr>
          <w:b/>
        </w:rPr>
      </w:pPr>
    </w:p>
    <w:p w14:paraId="3836C6CF" w14:textId="77777777" w:rsidR="00932798" w:rsidRPr="003033E4" w:rsidRDefault="00D826CF" w:rsidP="00876C38">
      <w:pPr>
        <w:spacing w:line="360" w:lineRule="auto"/>
        <w:jc w:val="center"/>
        <w:rPr>
          <w:b/>
        </w:rPr>
      </w:pPr>
      <w:r>
        <w:rPr>
          <w:b/>
        </w:rPr>
        <w:t>6</w:t>
      </w:r>
      <w:r w:rsidR="00932798" w:rsidRPr="003033E4">
        <w:rPr>
          <w:b/>
        </w:rPr>
        <w:t>.  Методи контролю</w:t>
      </w:r>
    </w:p>
    <w:p w14:paraId="2875BE94" w14:textId="77777777" w:rsidR="001B1F69" w:rsidRDefault="00932798" w:rsidP="001B1F69">
      <w:pPr>
        <w:spacing w:line="360" w:lineRule="auto"/>
      </w:pPr>
      <w:r w:rsidRPr="003033E4">
        <w:t>Контроль</w:t>
      </w:r>
      <w:r w:rsidR="00241FD7" w:rsidRPr="003033E4">
        <w:t xml:space="preserve">на робота, </w:t>
      </w:r>
      <w:r w:rsidR="00EA4100" w:rsidRPr="003033E4">
        <w:t>залік</w:t>
      </w:r>
      <w:r w:rsidR="00241FD7" w:rsidRPr="003033E4">
        <w:t>.</w:t>
      </w:r>
    </w:p>
    <w:p w14:paraId="481D0344" w14:textId="77777777" w:rsidR="00E14C6C" w:rsidRDefault="00E14C6C" w:rsidP="001B1F69">
      <w:pPr>
        <w:spacing w:line="360" w:lineRule="auto"/>
        <w:jc w:val="center"/>
        <w:rPr>
          <w:b/>
        </w:rPr>
      </w:pPr>
    </w:p>
    <w:p w14:paraId="1C1316D4" w14:textId="77777777" w:rsidR="00932798" w:rsidRPr="003033E4" w:rsidRDefault="00D826CF" w:rsidP="001B1F69">
      <w:pPr>
        <w:spacing w:line="360" w:lineRule="auto"/>
        <w:jc w:val="center"/>
        <w:rPr>
          <w:b/>
        </w:rPr>
      </w:pPr>
      <w:r>
        <w:rPr>
          <w:b/>
        </w:rPr>
        <w:t>7</w:t>
      </w:r>
      <w:r w:rsidR="00CF5D1D" w:rsidRPr="003033E4">
        <w:rPr>
          <w:b/>
        </w:rPr>
        <w:t>.</w:t>
      </w:r>
      <w:r w:rsidR="00932798" w:rsidRPr="003033E4">
        <w:rPr>
          <w:b/>
        </w:rPr>
        <w:t xml:space="preserve">  Розподіл балів, які  отримують студенти</w:t>
      </w:r>
    </w:p>
    <w:p w14:paraId="235F95AA" w14:textId="77777777" w:rsidR="00932798" w:rsidRPr="003033E4" w:rsidRDefault="00932798" w:rsidP="00B01A50">
      <w:pPr>
        <w:spacing w:after="120"/>
        <w:jc w:val="center"/>
        <w:rPr>
          <w:b/>
        </w:rPr>
      </w:pPr>
      <w:r w:rsidRPr="003033E4">
        <w:rPr>
          <w:b/>
        </w:rPr>
        <w:t xml:space="preserve">Для </w:t>
      </w:r>
      <w:r w:rsidR="00EA4100" w:rsidRPr="003033E4">
        <w:rPr>
          <w:b/>
        </w:rPr>
        <w:t xml:space="preserve">залікової </w:t>
      </w:r>
      <w:r w:rsidR="00210C32" w:rsidRPr="003033E4">
        <w:rPr>
          <w:b/>
        </w:rPr>
        <w:t>роботи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6"/>
        <w:gridCol w:w="957"/>
        <w:gridCol w:w="3433"/>
        <w:gridCol w:w="2119"/>
        <w:gridCol w:w="823"/>
        <w:gridCol w:w="1436"/>
        <w:gridCol w:w="755"/>
      </w:tblGrid>
      <w:tr w:rsidR="007228D3" w:rsidRPr="003033E4" w14:paraId="0E0EB712" w14:textId="77777777" w:rsidTr="000632DB">
        <w:trPr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5BA6" w14:textId="77777777" w:rsidR="007228D3" w:rsidRPr="003033E4" w:rsidRDefault="007228D3" w:rsidP="003028CD">
            <w:pPr>
              <w:jc w:val="center"/>
            </w:pPr>
            <w:r w:rsidRPr="003033E4">
              <w:t>Поточний контроль, самостійна робота, індивідуальні завдання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B1AE52" w14:textId="77777777" w:rsidR="007228D3" w:rsidRPr="003033E4" w:rsidRDefault="007228D3" w:rsidP="003028CD">
            <w:pPr>
              <w:jc w:val="center"/>
            </w:pPr>
            <w:r w:rsidRPr="003033E4">
              <w:t>Залікова робота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79506A" w14:textId="77777777" w:rsidR="007228D3" w:rsidRPr="003033E4" w:rsidRDefault="007228D3" w:rsidP="003028CD">
            <w:pPr>
              <w:jc w:val="center"/>
            </w:pPr>
            <w:r w:rsidRPr="003033E4">
              <w:t>Сума</w:t>
            </w:r>
          </w:p>
        </w:tc>
      </w:tr>
      <w:tr w:rsidR="00B30E42" w:rsidRPr="003033E4" w14:paraId="0CA951B0" w14:textId="77777777" w:rsidTr="00202DB1">
        <w:trPr>
          <w:trHeight w:val="8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91E8BB" w14:textId="77777777" w:rsidR="00B30E42" w:rsidRPr="003033E4" w:rsidRDefault="00B30E42" w:rsidP="003028CD">
            <w:pPr>
              <w:jc w:val="center"/>
            </w:pPr>
            <w:r w:rsidRPr="003033E4">
              <w:t>Розділ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9A3ACE" w14:textId="77777777" w:rsidR="00B30E42" w:rsidRPr="003033E4" w:rsidRDefault="00B30E42" w:rsidP="003028CD">
            <w:pPr>
              <w:jc w:val="center"/>
            </w:pPr>
            <w:r w:rsidRPr="003033E4">
              <w:t>Розділ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EC7C1" w14:textId="77777777" w:rsidR="00B30E42" w:rsidRPr="003033E4" w:rsidRDefault="00B30E42" w:rsidP="003028CD">
            <w:pPr>
              <w:jc w:val="center"/>
            </w:pPr>
            <w:r w:rsidRPr="003033E4">
              <w:t>Контрольна робота, передбачена навчальним планом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20590" w14:textId="77777777" w:rsidR="00B30E42" w:rsidRPr="003033E4" w:rsidRDefault="00B30E42" w:rsidP="003028CD">
            <w:pPr>
              <w:jc w:val="center"/>
            </w:pPr>
            <w:r w:rsidRPr="003033E4">
              <w:t>Індивідуальне завдання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C45F8" w14:textId="77777777" w:rsidR="00B30E42" w:rsidRPr="003033E4" w:rsidRDefault="00B30E42" w:rsidP="003028CD">
            <w:pPr>
              <w:jc w:val="center"/>
            </w:pPr>
            <w:r w:rsidRPr="003033E4">
              <w:t>Разом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2113" w14:textId="77777777" w:rsidR="00B30E42" w:rsidRPr="003033E4" w:rsidRDefault="00B30E42" w:rsidP="003028CD">
            <w:pPr>
              <w:jc w:val="center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919F" w14:textId="77777777" w:rsidR="00B30E42" w:rsidRPr="003033E4" w:rsidRDefault="00B30E42" w:rsidP="003028CD">
            <w:pPr>
              <w:jc w:val="right"/>
            </w:pPr>
          </w:p>
        </w:tc>
      </w:tr>
      <w:tr w:rsidR="00202DB1" w:rsidRPr="003033E4" w14:paraId="1B5F9D14" w14:textId="77777777" w:rsidTr="00202DB1">
        <w:trPr>
          <w:trHeight w:val="601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AF8702" w14:textId="77777777" w:rsidR="00202DB1" w:rsidRPr="00202DB1" w:rsidRDefault="00202DB1" w:rsidP="00202DB1">
            <w:pPr>
              <w:jc w:val="center"/>
              <w:rPr>
                <w:b/>
              </w:rPr>
            </w:pPr>
            <w:r w:rsidRPr="00202DB1">
              <w:rPr>
                <w:b/>
              </w:rPr>
              <w:t>10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DB28CD" w14:textId="77777777" w:rsidR="00202DB1" w:rsidRPr="00202DB1" w:rsidRDefault="00202DB1" w:rsidP="00202DB1">
            <w:pPr>
              <w:jc w:val="center"/>
              <w:rPr>
                <w:b/>
              </w:rPr>
            </w:pPr>
            <w:r w:rsidRPr="00202DB1">
              <w:rPr>
                <w:b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B9087B" w14:textId="77777777" w:rsidR="00202DB1" w:rsidRPr="00202DB1" w:rsidRDefault="00202DB1" w:rsidP="00202DB1">
            <w:pPr>
              <w:jc w:val="center"/>
              <w:rPr>
                <w:b/>
              </w:rPr>
            </w:pPr>
            <w:r w:rsidRPr="00202DB1">
              <w:rPr>
                <w:b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871F84" w14:textId="77777777" w:rsidR="00202DB1" w:rsidRPr="00B30E42" w:rsidRDefault="00202DB1" w:rsidP="00B30E42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D0D3B5" w14:textId="77777777" w:rsidR="00202DB1" w:rsidRPr="00B30E42" w:rsidRDefault="00202DB1" w:rsidP="00B30E42">
            <w:pPr>
              <w:jc w:val="center"/>
              <w:rPr>
                <w:b/>
              </w:rPr>
            </w:pPr>
            <w:r w:rsidRPr="00B30E42">
              <w:rPr>
                <w:b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56AEE8" w14:textId="77777777" w:rsidR="00202DB1" w:rsidRPr="003033E4" w:rsidRDefault="00202DB1" w:rsidP="000632DB">
            <w:pPr>
              <w:jc w:val="center"/>
            </w:pPr>
            <w:r w:rsidRPr="003033E4">
              <w:rPr>
                <w:b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80C057" w14:textId="77777777" w:rsidR="00202DB1" w:rsidRPr="003033E4" w:rsidRDefault="00202DB1" w:rsidP="000632DB">
            <w:pPr>
              <w:jc w:val="center"/>
            </w:pPr>
            <w:r w:rsidRPr="003033E4">
              <w:rPr>
                <w:b/>
              </w:rPr>
              <w:t>100</w:t>
            </w:r>
          </w:p>
        </w:tc>
      </w:tr>
    </w:tbl>
    <w:p w14:paraId="3E19C914" w14:textId="77777777" w:rsidR="007228D3" w:rsidRDefault="007228D3" w:rsidP="00932798">
      <w:pPr>
        <w:jc w:val="center"/>
        <w:rPr>
          <w:b/>
        </w:rPr>
      </w:pPr>
    </w:p>
    <w:p w14:paraId="7E43E2AC" w14:textId="77777777" w:rsidR="0000393F" w:rsidRPr="003033E4" w:rsidRDefault="0000393F" w:rsidP="00B01A50">
      <w:pPr>
        <w:spacing w:after="120"/>
        <w:jc w:val="center"/>
        <w:rPr>
          <w:b/>
          <w:bCs/>
        </w:rPr>
      </w:pPr>
      <w:r w:rsidRPr="003033E4">
        <w:rPr>
          <w:b/>
          <w:bCs/>
        </w:rPr>
        <w:t>Шкала 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6"/>
        <w:gridCol w:w="3166"/>
        <w:gridCol w:w="2807"/>
      </w:tblGrid>
      <w:tr w:rsidR="0000393F" w:rsidRPr="003033E4" w14:paraId="7078A65D" w14:textId="77777777" w:rsidTr="000632DB">
        <w:trPr>
          <w:trHeight w:val="4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BDB98" w14:textId="77777777" w:rsidR="0000393F" w:rsidRPr="003033E4" w:rsidRDefault="0000393F" w:rsidP="000F4E1F">
            <w:pPr>
              <w:jc w:val="center"/>
            </w:pPr>
            <w:r w:rsidRPr="003033E4">
              <w:t>Сума балів за всі види навчальної діяльності протягом семестру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41A7B" w14:textId="77777777" w:rsidR="0000393F" w:rsidRPr="003033E4" w:rsidRDefault="0000393F" w:rsidP="000F4E1F">
            <w:pPr>
              <w:jc w:val="center"/>
            </w:pPr>
            <w:r w:rsidRPr="003033E4">
              <w:t>Оцінка</w:t>
            </w:r>
          </w:p>
        </w:tc>
      </w:tr>
      <w:tr w:rsidR="0000393F" w:rsidRPr="003033E4" w14:paraId="20F49BBB" w14:textId="77777777" w:rsidTr="000632DB">
        <w:trPr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33B23" w14:textId="77777777" w:rsidR="0000393F" w:rsidRPr="003033E4" w:rsidRDefault="0000393F" w:rsidP="000F4E1F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0A993" w14:textId="77777777" w:rsidR="0000393F" w:rsidRPr="003033E4" w:rsidRDefault="0000393F" w:rsidP="000F4E1F">
            <w:pPr>
              <w:ind w:right="-144"/>
              <w:jc w:val="center"/>
            </w:pPr>
            <w:r w:rsidRPr="003033E4">
              <w:t>для чотирирівневої шкали оцінювання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6298B" w14:textId="77777777" w:rsidR="0000393F" w:rsidRPr="000632DB" w:rsidRDefault="0000393F" w:rsidP="000F4E1F">
            <w:pPr>
              <w:jc w:val="center"/>
            </w:pPr>
            <w:r w:rsidRPr="000632DB">
              <w:t>для дворівневої шкали оцінювання</w:t>
            </w:r>
          </w:p>
        </w:tc>
      </w:tr>
      <w:tr w:rsidR="0000393F" w:rsidRPr="003033E4" w14:paraId="7B666B3C" w14:textId="77777777" w:rsidTr="000632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70D6D" w14:textId="77777777" w:rsidR="0000393F" w:rsidRPr="003033E4" w:rsidRDefault="0000393F" w:rsidP="000F4E1F">
            <w:pPr>
              <w:ind w:left="180"/>
              <w:jc w:val="center"/>
              <w:rPr>
                <w:b/>
                <w:bCs/>
              </w:rPr>
            </w:pPr>
            <w:r w:rsidRPr="003033E4">
              <w:t>90 – 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B0D27" w14:textId="77777777" w:rsidR="0000393F" w:rsidRPr="003033E4" w:rsidRDefault="0000393F" w:rsidP="000F4E1F">
            <w:pPr>
              <w:jc w:val="center"/>
            </w:pPr>
            <w:r w:rsidRPr="003033E4">
              <w:t>відмінно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462FD" w14:textId="77777777" w:rsidR="0000393F" w:rsidRPr="000632DB" w:rsidRDefault="0000393F" w:rsidP="000F4E1F">
            <w:pPr>
              <w:jc w:val="center"/>
            </w:pPr>
            <w:r w:rsidRPr="000632DB">
              <w:t>зараховано</w:t>
            </w:r>
          </w:p>
        </w:tc>
      </w:tr>
      <w:tr w:rsidR="0000393F" w:rsidRPr="003033E4" w14:paraId="414940F6" w14:textId="77777777" w:rsidTr="000F4E1F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2CC938" w14:textId="77777777" w:rsidR="0000393F" w:rsidRPr="003033E4" w:rsidRDefault="0000393F" w:rsidP="000F4E1F">
            <w:pPr>
              <w:ind w:left="180"/>
              <w:jc w:val="center"/>
            </w:pPr>
            <w:r w:rsidRPr="003033E4">
              <w:t>70-89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03CE4" w14:textId="77777777" w:rsidR="0000393F" w:rsidRPr="003033E4" w:rsidRDefault="0000393F" w:rsidP="000F4E1F">
            <w:pPr>
              <w:jc w:val="center"/>
            </w:pPr>
            <w:r w:rsidRPr="003033E4">
              <w:t>добре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CBE9C" w14:textId="77777777" w:rsidR="0000393F" w:rsidRPr="000632DB" w:rsidRDefault="0000393F" w:rsidP="000F4E1F">
            <w:pPr>
              <w:jc w:val="center"/>
            </w:pPr>
          </w:p>
        </w:tc>
      </w:tr>
      <w:tr w:rsidR="0000393F" w:rsidRPr="003033E4" w14:paraId="27BBBB03" w14:textId="77777777" w:rsidTr="000F4E1F">
        <w:trPr>
          <w:trHeight w:val="2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4DF27D" w14:textId="77777777" w:rsidR="0000393F" w:rsidRPr="003033E4" w:rsidRDefault="0000393F" w:rsidP="000F4E1F">
            <w:pPr>
              <w:ind w:left="180"/>
              <w:jc w:val="center"/>
            </w:pPr>
            <w:r w:rsidRPr="003033E4">
              <w:t>50-69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6612" w14:textId="77777777" w:rsidR="0000393F" w:rsidRPr="003033E4" w:rsidRDefault="0000393F" w:rsidP="000F4E1F">
            <w:pPr>
              <w:jc w:val="center"/>
            </w:pPr>
            <w:r w:rsidRPr="003033E4">
              <w:t>задовільно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B760" w14:textId="77777777" w:rsidR="0000393F" w:rsidRPr="000632DB" w:rsidRDefault="0000393F" w:rsidP="000F4E1F">
            <w:pPr>
              <w:jc w:val="center"/>
            </w:pPr>
          </w:p>
        </w:tc>
      </w:tr>
      <w:tr w:rsidR="0000393F" w:rsidRPr="003033E4" w14:paraId="3584F056" w14:textId="77777777" w:rsidTr="000632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3376" w14:textId="77777777" w:rsidR="0000393F" w:rsidRPr="003033E4" w:rsidRDefault="0000393F" w:rsidP="000F4E1F">
            <w:pPr>
              <w:ind w:left="180"/>
              <w:jc w:val="center"/>
            </w:pPr>
            <w:r w:rsidRPr="003033E4">
              <w:t>1-49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19BF" w14:textId="77777777" w:rsidR="0000393F" w:rsidRPr="003033E4" w:rsidRDefault="0000393F" w:rsidP="000F4E1F">
            <w:pPr>
              <w:jc w:val="center"/>
            </w:pPr>
            <w:r w:rsidRPr="003033E4">
              <w:t>незадовільно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9318" w14:textId="77777777" w:rsidR="0000393F" w:rsidRPr="000632DB" w:rsidRDefault="0000393F" w:rsidP="000F4E1F">
            <w:pPr>
              <w:jc w:val="center"/>
            </w:pPr>
            <w:r w:rsidRPr="000632DB">
              <w:t>не зараховано</w:t>
            </w:r>
          </w:p>
        </w:tc>
      </w:tr>
    </w:tbl>
    <w:p w14:paraId="4804ED4E" w14:textId="77777777" w:rsidR="00865BC1" w:rsidRPr="003033E4" w:rsidRDefault="00865BC1" w:rsidP="00932798"/>
    <w:p w14:paraId="0010AFEB" w14:textId="77777777" w:rsidR="000632DB" w:rsidRPr="004D584D" w:rsidRDefault="000632DB" w:rsidP="000632DB">
      <w:pPr>
        <w:jc w:val="both"/>
        <w:rPr>
          <w:b/>
        </w:rPr>
      </w:pPr>
      <w:r w:rsidRPr="004D584D">
        <w:rPr>
          <w:b/>
        </w:rPr>
        <w:t xml:space="preserve">Критерії оцінювання відповідей на </w:t>
      </w:r>
      <w:r>
        <w:rPr>
          <w:b/>
        </w:rPr>
        <w:t xml:space="preserve">залікові </w:t>
      </w:r>
      <w:r w:rsidRPr="004D584D">
        <w:rPr>
          <w:b/>
        </w:rPr>
        <w:t>завдання:</w:t>
      </w:r>
    </w:p>
    <w:p w14:paraId="1B397109" w14:textId="77777777" w:rsidR="000632DB" w:rsidRPr="004D584D" w:rsidRDefault="000632DB" w:rsidP="000632DB">
      <w:pPr>
        <w:jc w:val="both"/>
        <w:rPr>
          <w:b/>
        </w:rPr>
      </w:pPr>
      <w:r w:rsidRPr="004D584D">
        <w:t xml:space="preserve">Максимальний бал – </w:t>
      </w:r>
      <w:r>
        <w:rPr>
          <w:lang w:val="ru-RU"/>
        </w:rPr>
        <w:t>6</w:t>
      </w:r>
      <w:r w:rsidRPr="004D584D">
        <w:t>0.</w:t>
      </w:r>
    </w:p>
    <w:p w14:paraId="05B235A0" w14:textId="77777777" w:rsidR="000632DB" w:rsidRPr="004D584D" w:rsidRDefault="000632DB" w:rsidP="000632DB">
      <w:pPr>
        <w:jc w:val="both"/>
      </w:pPr>
      <w:r>
        <w:rPr>
          <w:lang w:val="ru-RU"/>
        </w:rPr>
        <w:t>6</w:t>
      </w:r>
      <w:r w:rsidRPr="004D584D">
        <w:t>0</w:t>
      </w:r>
      <w:r>
        <w:t xml:space="preserve"> – 51 </w:t>
      </w:r>
      <w:r w:rsidRPr="004D584D">
        <w:t>балів – повна розгорнута відповідь;</w:t>
      </w:r>
    </w:p>
    <w:p w14:paraId="20BFE397" w14:textId="77777777" w:rsidR="000632DB" w:rsidRPr="004D584D" w:rsidRDefault="000632DB" w:rsidP="000632DB">
      <w:pPr>
        <w:jc w:val="both"/>
      </w:pPr>
      <w:r>
        <w:rPr>
          <w:lang w:val="ru-RU"/>
        </w:rPr>
        <w:lastRenderedPageBreak/>
        <w:t xml:space="preserve">50 – </w:t>
      </w:r>
      <w:r w:rsidRPr="004D584D">
        <w:rPr>
          <w:lang w:val="ru-RU"/>
        </w:rPr>
        <w:t>3</w:t>
      </w:r>
      <w:r>
        <w:rPr>
          <w:lang w:val="ru-RU"/>
        </w:rPr>
        <w:t xml:space="preserve">1 </w:t>
      </w:r>
      <w:r w:rsidRPr="004D584D">
        <w:t>балів – розгорнута відповідь з незначними помилками;</w:t>
      </w:r>
    </w:p>
    <w:p w14:paraId="7C8ACEA0" w14:textId="77777777" w:rsidR="000632DB" w:rsidRPr="004D584D" w:rsidRDefault="000632DB" w:rsidP="000632DB">
      <w:pPr>
        <w:jc w:val="both"/>
      </w:pPr>
      <w:r>
        <w:t xml:space="preserve">30 – </w:t>
      </w:r>
      <w:r w:rsidRPr="004D584D">
        <w:t>2</w:t>
      </w:r>
      <w:r>
        <w:t xml:space="preserve">1 </w:t>
      </w:r>
      <w:r w:rsidRPr="004D584D">
        <w:t>балів – відповідь з суттєвими помилками;</w:t>
      </w:r>
    </w:p>
    <w:p w14:paraId="7425C7DC" w14:textId="77777777" w:rsidR="000632DB" w:rsidRPr="004D584D" w:rsidRDefault="000632DB" w:rsidP="000632DB">
      <w:pPr>
        <w:jc w:val="both"/>
      </w:pPr>
      <w:r>
        <w:t>20 – 11</w:t>
      </w:r>
      <w:r w:rsidRPr="004D584D">
        <w:t xml:space="preserve"> балів – часткова відповідь на питання;</w:t>
      </w:r>
    </w:p>
    <w:p w14:paraId="687126F3" w14:textId="77777777" w:rsidR="000632DB" w:rsidRPr="004D584D" w:rsidRDefault="000632DB" w:rsidP="000632DB">
      <w:pPr>
        <w:jc w:val="both"/>
      </w:pPr>
      <w:r w:rsidRPr="004D584D">
        <w:t>1</w:t>
      </w:r>
      <w:r>
        <w:t xml:space="preserve">0 – 6 </w:t>
      </w:r>
      <w:r w:rsidRPr="004D584D">
        <w:t>балів – обмежена фрагментарна відповідь;</w:t>
      </w:r>
    </w:p>
    <w:p w14:paraId="57F024FF" w14:textId="77777777" w:rsidR="000632DB" w:rsidRPr="004D584D" w:rsidRDefault="000632DB" w:rsidP="000632DB">
      <w:pPr>
        <w:jc w:val="both"/>
      </w:pPr>
      <w:r w:rsidRPr="004D584D">
        <w:t>5</w:t>
      </w:r>
      <w:r>
        <w:t xml:space="preserve"> – </w:t>
      </w:r>
      <w:r w:rsidRPr="004D584D">
        <w:t>1</w:t>
      </w:r>
      <w:r>
        <w:t xml:space="preserve"> </w:t>
      </w:r>
      <w:r w:rsidRPr="004D584D">
        <w:t>балів – відповідь з суттєвими помилками;</w:t>
      </w:r>
    </w:p>
    <w:p w14:paraId="32C839FB" w14:textId="77777777" w:rsidR="000632DB" w:rsidRDefault="000632DB" w:rsidP="000632DB">
      <w:pPr>
        <w:jc w:val="both"/>
      </w:pPr>
      <w:r w:rsidRPr="004D584D">
        <w:t>0 балів – неправильна чи відсутня відповідь.</w:t>
      </w:r>
    </w:p>
    <w:p w14:paraId="466528E0" w14:textId="77777777" w:rsidR="00202DB1" w:rsidRDefault="00202DB1" w:rsidP="00202DB1">
      <w:pPr>
        <w:jc w:val="both"/>
        <w:rPr>
          <w:b/>
        </w:rPr>
      </w:pPr>
    </w:p>
    <w:p w14:paraId="31DDF949" w14:textId="77777777" w:rsidR="00202DB1" w:rsidRDefault="00202DB1" w:rsidP="00202DB1">
      <w:pPr>
        <w:jc w:val="both"/>
        <w:rPr>
          <w:b/>
        </w:rPr>
      </w:pPr>
      <w:r>
        <w:rPr>
          <w:b/>
        </w:rPr>
        <w:t>Критерії оцінювання контрольної роботи:</w:t>
      </w:r>
    </w:p>
    <w:p w14:paraId="2BB12C2E" w14:textId="77777777" w:rsidR="00202DB1" w:rsidRDefault="00202DB1" w:rsidP="00202DB1">
      <w:pPr>
        <w:jc w:val="both"/>
      </w:pPr>
      <w:r>
        <w:t>Максимальний бал – 20.</w:t>
      </w:r>
    </w:p>
    <w:p w14:paraId="46F89F33" w14:textId="77777777" w:rsidR="00202DB1" w:rsidRDefault="00202DB1" w:rsidP="00202DB1">
      <w:pPr>
        <w:jc w:val="both"/>
      </w:pPr>
      <w:r>
        <w:t>20-16 балів – повна відповідь, самостійне творче мислення з теми;</w:t>
      </w:r>
    </w:p>
    <w:p w14:paraId="4B005419" w14:textId="77777777" w:rsidR="00202DB1" w:rsidRDefault="00202DB1" w:rsidP="00202DB1">
      <w:pPr>
        <w:jc w:val="both"/>
      </w:pPr>
      <w:r>
        <w:t>15-11 балів – в цілому вірна, лаконічна відповідь;</w:t>
      </w:r>
    </w:p>
    <w:p w14:paraId="66A7247D" w14:textId="77777777" w:rsidR="00202DB1" w:rsidRDefault="00202DB1" w:rsidP="00202DB1">
      <w:pPr>
        <w:jc w:val="both"/>
      </w:pPr>
      <w:r>
        <w:t>10-6 балів – часткова відповідь на питання;</w:t>
      </w:r>
    </w:p>
    <w:p w14:paraId="352FAE58" w14:textId="77777777" w:rsidR="00202DB1" w:rsidRDefault="00202DB1" w:rsidP="00202DB1">
      <w:pPr>
        <w:jc w:val="both"/>
      </w:pPr>
      <w:r>
        <w:t>5-1 балів – обмежено фрагментарна відповідь, формальна.</w:t>
      </w:r>
    </w:p>
    <w:p w14:paraId="01404522" w14:textId="77777777" w:rsidR="00202DB1" w:rsidRDefault="00202DB1" w:rsidP="000632DB">
      <w:pPr>
        <w:jc w:val="both"/>
      </w:pPr>
    </w:p>
    <w:p w14:paraId="19A8D0B1" w14:textId="77777777" w:rsidR="00093D89" w:rsidRDefault="00093D89" w:rsidP="00093D89">
      <w:pPr>
        <w:jc w:val="both"/>
        <w:rPr>
          <w:b/>
        </w:rPr>
      </w:pPr>
      <w:r>
        <w:rPr>
          <w:b/>
        </w:rPr>
        <w:t xml:space="preserve">Критерії оцінювання </w:t>
      </w:r>
      <w:r w:rsidR="00202DB1">
        <w:rPr>
          <w:b/>
        </w:rPr>
        <w:t>самостійної</w:t>
      </w:r>
      <w:r>
        <w:rPr>
          <w:b/>
        </w:rPr>
        <w:t xml:space="preserve"> роботи:</w:t>
      </w:r>
    </w:p>
    <w:p w14:paraId="7C5AD7A3" w14:textId="77777777" w:rsidR="00093D89" w:rsidRDefault="00093D89" w:rsidP="00093D89">
      <w:pPr>
        <w:jc w:val="both"/>
      </w:pPr>
      <w:r>
        <w:t>Максимальний бал – 10.</w:t>
      </w:r>
    </w:p>
    <w:p w14:paraId="440F7C8B" w14:textId="77777777" w:rsidR="00093D89" w:rsidRDefault="00093D89" w:rsidP="00093D89">
      <w:pPr>
        <w:jc w:val="both"/>
      </w:pPr>
      <w:r>
        <w:t>10-8 балів – студент продемонстрував творчий підхід до виконання завдання, логічність та повнота викладення теми;</w:t>
      </w:r>
    </w:p>
    <w:p w14:paraId="2129A728" w14:textId="77777777" w:rsidR="00093D89" w:rsidRDefault="00093D89" w:rsidP="00093D89">
      <w:pPr>
        <w:jc w:val="both"/>
      </w:pPr>
      <w:r>
        <w:t>7-5 балів – логічний виступ, інформаційно-повний, продуманий;</w:t>
      </w:r>
    </w:p>
    <w:p w14:paraId="55FE6805" w14:textId="77777777" w:rsidR="00093D89" w:rsidRDefault="00093D89" w:rsidP="00093D89">
      <w:pPr>
        <w:jc w:val="both"/>
      </w:pPr>
      <w:r>
        <w:t>4-3 балів – формальна реалізація завдання з намаганням викласти тему;</w:t>
      </w:r>
    </w:p>
    <w:p w14:paraId="1BE97464" w14:textId="77777777" w:rsidR="00093D89" w:rsidRDefault="00093D89" w:rsidP="00093D89">
      <w:pPr>
        <w:jc w:val="both"/>
      </w:pPr>
      <w:r>
        <w:t>2-1 балів – фрагментарна реалізація завдання.</w:t>
      </w:r>
    </w:p>
    <w:p w14:paraId="6622DB5F" w14:textId="77777777" w:rsidR="00093D89" w:rsidRPr="004D584D" w:rsidRDefault="00093D89" w:rsidP="000632DB">
      <w:pPr>
        <w:jc w:val="both"/>
      </w:pPr>
    </w:p>
    <w:p w14:paraId="6246AA72" w14:textId="77777777" w:rsidR="00B30E42" w:rsidRDefault="00B30E42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4C05B693" w14:textId="77777777" w:rsidR="00865BC1" w:rsidRPr="003033E4" w:rsidRDefault="00D826CF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8</w:t>
      </w:r>
      <w:r w:rsidR="00865BC1" w:rsidRPr="003033E4">
        <w:rPr>
          <w:b/>
          <w:bCs/>
          <w:lang w:eastAsia="ar-SA"/>
        </w:rPr>
        <w:t>. Рекомендоване методичне забезпечення</w:t>
      </w:r>
    </w:p>
    <w:p w14:paraId="1239F31B" w14:textId="77777777" w:rsidR="00932798" w:rsidRPr="003033E4" w:rsidRDefault="00932798" w:rsidP="00932798"/>
    <w:p w14:paraId="54301425" w14:textId="77777777" w:rsidR="00FD6D5B" w:rsidRPr="00231AEA" w:rsidRDefault="00865BC1" w:rsidP="00231AEA">
      <w:pPr>
        <w:pStyle w:val="3"/>
        <w:ind w:firstLine="0"/>
        <w:jc w:val="both"/>
        <w:rPr>
          <w:sz w:val="24"/>
        </w:rPr>
      </w:pPr>
      <w:r w:rsidRPr="00231AEA">
        <w:rPr>
          <w:sz w:val="24"/>
        </w:rPr>
        <w:t>Базова л</w:t>
      </w:r>
      <w:r w:rsidRPr="00231AEA">
        <w:rPr>
          <w:sz w:val="24"/>
          <w:lang w:eastAsia="ar-SA"/>
        </w:rPr>
        <w:t>і</w:t>
      </w:r>
      <w:r w:rsidR="00606FD9" w:rsidRPr="00231AEA">
        <w:rPr>
          <w:sz w:val="24"/>
        </w:rPr>
        <w:t>тература</w:t>
      </w:r>
      <w:r w:rsidR="005F0522" w:rsidRPr="00231AEA">
        <w:rPr>
          <w:sz w:val="24"/>
        </w:rPr>
        <w:t>:</w:t>
      </w:r>
    </w:p>
    <w:p w14:paraId="5381B844" w14:textId="77777777" w:rsidR="007739BD" w:rsidRPr="00231AEA" w:rsidRDefault="007739BD" w:rsidP="00231AEA"/>
    <w:p w14:paraId="3286E6F7" w14:textId="77777777" w:rsidR="004967C9" w:rsidRPr="00231AEA" w:rsidRDefault="004967C9" w:rsidP="00231AEA">
      <w:pPr>
        <w:numPr>
          <w:ilvl w:val="0"/>
          <w:numId w:val="15"/>
        </w:numPr>
      </w:pPr>
      <w:r w:rsidRPr="00231AEA">
        <w:rPr>
          <w:bCs/>
        </w:rPr>
        <w:t>Культурна спадщина України.</w:t>
      </w:r>
      <w:r w:rsidRPr="00231AEA">
        <w:t xml:space="preserve"> Правові засади збереження, відтворення та охорони культурно-історичного середовища : зб.офіційних документів / Генеральна прокуратура України ; упоряд. В. І. Фрич ; відп.ред. М. В. Гарник. - К. : Істина, 2002.</w:t>
      </w:r>
    </w:p>
    <w:p w14:paraId="7C575889" w14:textId="77777777" w:rsidR="004967C9" w:rsidRPr="00231AEA" w:rsidRDefault="004967C9" w:rsidP="00231AEA">
      <w:pPr>
        <w:numPr>
          <w:ilvl w:val="0"/>
          <w:numId w:val="15"/>
        </w:numPr>
      </w:pPr>
      <w:r w:rsidRPr="00231AEA">
        <w:t xml:space="preserve">Денисенко Г. Г. Культурна спадщина у формуванні історичної пам’яті / Відп. ред. С. Кот. – К.: Інститут історії України, 2018. </w:t>
      </w:r>
    </w:p>
    <w:p w14:paraId="3DEC728F" w14:textId="77777777" w:rsidR="004967C9" w:rsidRPr="00231AEA" w:rsidRDefault="004967C9" w:rsidP="00231AEA">
      <w:pPr>
        <w:numPr>
          <w:ilvl w:val="0"/>
          <w:numId w:val="15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Історико-культурна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спадщина України: проблеми дослідження та збереження / За ред. В.О. Горбика, С.І. Кота. – К.: НАН України; Ін-т історії України, 1998. – 400 с.</w:t>
      </w:r>
    </w:p>
    <w:p w14:paraId="32F3BC48" w14:textId="77777777" w:rsidR="002F0E5C" w:rsidRPr="00231AEA" w:rsidRDefault="002F0E5C" w:rsidP="00231AEA">
      <w:pPr>
        <w:numPr>
          <w:ilvl w:val="0"/>
          <w:numId w:val="15"/>
        </w:numPr>
        <w:rPr>
          <w:color w:val="000000"/>
        </w:rPr>
      </w:pPr>
      <w:r w:rsidRPr="00231AEA">
        <w:rPr>
          <w:color w:val="000000"/>
        </w:rPr>
        <w:t>Основи пам’яткознавства: навч. посібник. — К.: Центр пам’яткознавства НАН України і УТОПІК, 2012.</w:t>
      </w:r>
    </w:p>
    <w:p w14:paraId="4B8AD1F3" w14:textId="77777777" w:rsidR="004967C9" w:rsidRPr="00231AEA" w:rsidRDefault="004967C9" w:rsidP="00231AEA">
      <w:pPr>
        <w:numPr>
          <w:ilvl w:val="0"/>
          <w:numId w:val="15"/>
        </w:numPr>
      </w:pPr>
      <w:r w:rsidRPr="00231AEA">
        <w:t>Поливач</w:t>
      </w:r>
      <w:r w:rsidRPr="00231AEA">
        <w:rPr>
          <w:b/>
          <w:bCs/>
          <w:color w:val="FF0000"/>
        </w:rPr>
        <w:t xml:space="preserve"> </w:t>
      </w:r>
      <w:r w:rsidRPr="00231AEA">
        <w:rPr>
          <w:bCs/>
        </w:rPr>
        <w:t>К.А. Культурна</w:t>
      </w:r>
      <w:r w:rsidRPr="00231AEA">
        <w:t xml:space="preserve"> </w:t>
      </w:r>
      <w:r w:rsidRPr="00231AEA">
        <w:rPr>
          <w:bCs/>
        </w:rPr>
        <w:t>спадщина</w:t>
      </w:r>
      <w:r w:rsidRPr="00231AEA">
        <w:t xml:space="preserve"> та її вплив на розвиток регіонів України. - К. : Ін-т географії НАН України, 2012.</w:t>
      </w:r>
    </w:p>
    <w:p w14:paraId="27A52F2C" w14:textId="77777777" w:rsidR="00AB1DC8" w:rsidRPr="00231AEA" w:rsidRDefault="00AB1DC8" w:rsidP="00231AEA">
      <w:pPr>
        <w:numPr>
          <w:ilvl w:val="0"/>
          <w:numId w:val="15"/>
        </w:numPr>
      </w:pPr>
      <w:r w:rsidRPr="00231AEA">
        <w:t xml:space="preserve">Rodney Harrison. Heritage. Critical Approaches. </w:t>
      </w:r>
      <w:r w:rsidRPr="00231AEA">
        <w:rPr>
          <w:lang w:val="en-US"/>
        </w:rPr>
        <w:t>Abingdon, Oxon; New York: Routledge,</w:t>
      </w:r>
      <w:r w:rsidRPr="00231AEA">
        <w:t xml:space="preserve"> 2013.</w:t>
      </w:r>
    </w:p>
    <w:p w14:paraId="070F60F0" w14:textId="77777777" w:rsidR="007739BD" w:rsidRPr="00231AEA" w:rsidRDefault="007739BD" w:rsidP="00231AEA">
      <w:pPr>
        <w:numPr>
          <w:ilvl w:val="0"/>
          <w:numId w:val="15"/>
        </w:numPr>
      </w:pPr>
      <w:r w:rsidRPr="00231AEA">
        <w:rPr>
          <w:lang w:val="en-US"/>
        </w:rPr>
        <w:t>Drucker Johanna</w:t>
      </w:r>
      <w:r w:rsidRPr="00231AEA">
        <w:t xml:space="preserve">. </w:t>
      </w:r>
      <w:r w:rsidRPr="00231AEA">
        <w:rPr>
          <w:lang w:val="en-US"/>
        </w:rPr>
        <w:t>The Digital Humanities Coursebook. An Introduction to Digital Methods for Research and Scholarship. Abingdon, Oxon; New York: Routledge, 2021.</w:t>
      </w:r>
    </w:p>
    <w:p w14:paraId="74068245" w14:textId="77777777" w:rsidR="00BE71F7" w:rsidRPr="00231AEA" w:rsidRDefault="00BE71F7" w:rsidP="00231AEA">
      <w:pPr>
        <w:numPr>
          <w:ilvl w:val="0"/>
          <w:numId w:val="15"/>
        </w:numPr>
        <w:rPr>
          <w:lang w:val="en-US"/>
        </w:rPr>
      </w:pPr>
      <w:r w:rsidRPr="00231AEA">
        <w:rPr>
          <w:lang w:val="en-US"/>
        </w:rPr>
        <w:t>Digital Heritage: Applying Digital Imaging to Cultural Heritage. Lindsay MacDonald (ed.). Amsterdam etc.: Butterworth-Heinemann/Elsevier, 2006.</w:t>
      </w:r>
    </w:p>
    <w:p w14:paraId="38C07BEA" w14:textId="77777777" w:rsidR="007739BD" w:rsidRPr="00231AEA" w:rsidRDefault="007739BD" w:rsidP="00231AEA"/>
    <w:p w14:paraId="4B5E9ABF" w14:textId="77777777" w:rsidR="00865BC1" w:rsidRPr="00231AEA" w:rsidRDefault="00865BC1" w:rsidP="00231AEA">
      <w:pPr>
        <w:jc w:val="both"/>
        <w:rPr>
          <w:b/>
        </w:rPr>
      </w:pPr>
      <w:r w:rsidRPr="00231AEA">
        <w:rPr>
          <w:b/>
        </w:rPr>
        <w:t>Допоміжна література</w:t>
      </w:r>
      <w:r w:rsidR="005F0522" w:rsidRPr="00231AEA">
        <w:rPr>
          <w:b/>
        </w:rPr>
        <w:t>:</w:t>
      </w:r>
    </w:p>
    <w:p w14:paraId="076369F5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Актуальні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питання виявлення і дослідження пам’яток історії та культури: (на матеріалах Зводу пам’яток історії та культури України) / НАН України; Інститут історії України / В.О. Горбик (відп. ред.). – К., 1999. – 304 с.</w:t>
      </w:r>
    </w:p>
    <w:p w14:paraId="0BE483F2" w14:textId="77777777" w:rsidR="00231AEA" w:rsidRPr="00231AEA" w:rsidRDefault="00231AEA" w:rsidP="00231AEA">
      <w:pPr>
        <w:numPr>
          <w:ilvl w:val="0"/>
          <w:numId w:val="16"/>
        </w:numPr>
        <w:rPr>
          <w:color w:val="000000"/>
        </w:rPr>
      </w:pPr>
      <w:r w:rsidRPr="00231AEA">
        <w:rPr>
          <w:iCs/>
          <w:color w:val="000000"/>
        </w:rPr>
        <w:t>Ассман А</w:t>
      </w:r>
      <w:r w:rsidRPr="00231AEA">
        <w:rPr>
          <w:color w:val="000000"/>
        </w:rPr>
        <w:t>. Простори спогаду . Форми та трансформації культурної пам’яті / Алейда Ассман. — Пер. З нім. К. Дмитренко, Л. Доронічева та О. Юдіна. За наук. Ред. О. Юдіна. — К.: Ніка-Центр, 2012.</w:t>
      </w:r>
    </w:p>
    <w:p w14:paraId="58A68745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Бейдик О.О.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Рекреаційно-туристські ресурси України: методологія та методика аналізу, термінологія, районування: Монографія. – К.: Вид.-поліграф. центр «Київський університет»,</w:t>
      </w:r>
      <w:r w:rsidRPr="00231AEA">
        <w:rPr>
          <w:color w:val="242021"/>
        </w:rPr>
        <w:br/>
      </w:r>
      <w:r w:rsidRPr="00231AEA">
        <w:rPr>
          <w:rStyle w:val="fontstyle21"/>
          <w:rFonts w:ascii="Times New Roman" w:hAnsi="Times New Roman"/>
          <w:sz w:val="24"/>
          <w:szCs w:val="24"/>
        </w:rPr>
        <w:t>2001. – 395 с.</w:t>
      </w:r>
    </w:p>
    <w:p w14:paraId="07A0504A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lastRenderedPageBreak/>
        <w:t>Вечерський В.В.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Спадщина містобудування України: Теорія і практика історико-містобудівних пам’яткоохоронних досліджень населених місць: Монографія. – К.: ЦЦПТАМ, 2003. – 560с.</w:t>
      </w:r>
    </w:p>
    <w:p w14:paraId="2C34E1C7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Водзинський Є.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Питання охорони своєрідності історичних міст України // Архітектурна спадщина України. – К.: Українознавство, 1995. – Вип. 2. – С. 242–253.</w:t>
      </w:r>
    </w:p>
    <w:p w14:paraId="03C6604B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Грицик М.В.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Розвиток туризму і його вплив на соціальноекономічний розвиток великого міста (на прикладі Києва) // Туризм: Теорія і практика. –2005. – № 1. – С. 34–37.</w:t>
      </w:r>
    </w:p>
    <w:p w14:paraId="6C68DE48" w14:textId="77777777" w:rsidR="004967C9" w:rsidRPr="00231AEA" w:rsidRDefault="004967C9" w:rsidP="00231AEA">
      <w:pPr>
        <w:numPr>
          <w:ilvl w:val="0"/>
          <w:numId w:val="16"/>
        </w:numPr>
        <w:rPr>
          <w:color w:val="242021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Євдокименко В.К.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Регіональна політика розвитку туризму:</w:t>
      </w:r>
      <w:r w:rsidRPr="00231AEA">
        <w:rPr>
          <w:rStyle w:val="af"/>
        </w:rPr>
        <w:t xml:space="preserve"> </w:t>
      </w:r>
      <w:r w:rsidRPr="00231AEA">
        <w:rPr>
          <w:color w:val="242021"/>
        </w:rPr>
        <w:t>Методологія формування, механізм реалізації. – Чернівці: Прут, 1996. – 287 с.</w:t>
      </w:r>
    </w:p>
    <w:p w14:paraId="0E246379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Зінов`єв Г.О.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Напрямки розвитку індустрії туризму у Києві // Туризм: Теорія і практика. – 2005 – №1. – С. 32–34.</w:t>
      </w:r>
    </w:p>
    <w:p w14:paraId="2508E16A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Каднічанський Д.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Скансени України // Краєзнавство. Географія. Туризм – 2010. – Квітень № 16 (645) – С. 3–8.</w:t>
      </w:r>
    </w:p>
    <w:p w14:paraId="60BC6BC8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Катаргіна Т.І.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Збереження культурної спадщини у Великій Британії, США, Канаді (історія і сучасність). – К.: НАН України; Ін-т історії України, 2003. – 186 с.</w:t>
      </w:r>
    </w:p>
    <w:p w14:paraId="377FD46A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Конвенція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про охорону всесвітньої культурної і природної спадщини (Париж, 1972) // Україна в міжнародно-правових відносинах. – К., 1997. – Кн. 2. – 864 с.</w:t>
      </w:r>
    </w:p>
    <w:p w14:paraId="3E04AA8B" w14:textId="77777777" w:rsidR="002F0E5C" w:rsidRPr="00231AEA" w:rsidRDefault="002F0E5C" w:rsidP="00231AEA">
      <w:pPr>
        <w:numPr>
          <w:ilvl w:val="0"/>
          <w:numId w:val="16"/>
        </w:numPr>
        <w:rPr>
          <w:color w:val="000000"/>
        </w:rPr>
      </w:pPr>
      <w:r w:rsidRPr="00231AEA">
        <w:rPr>
          <w:iCs/>
          <w:color w:val="000000"/>
        </w:rPr>
        <w:t>Кот С.</w:t>
      </w:r>
      <w:r w:rsidRPr="00231AEA">
        <w:rPr>
          <w:i/>
          <w:iCs/>
          <w:color w:val="000000"/>
        </w:rPr>
        <w:t xml:space="preserve"> </w:t>
      </w:r>
      <w:r w:rsidRPr="00231AEA">
        <w:rPr>
          <w:color w:val="000000"/>
        </w:rPr>
        <w:t>Про стан збереження культурної спадщини України (Інформаційно-аналітичні матеріали до парламентських слухань «Стан, проблеми та перспективи охорони культурної спадщини в Україні» 18 квітня 2018 р.). — К., 2018.</w:t>
      </w:r>
    </w:p>
    <w:p w14:paraId="540F6DA3" w14:textId="77777777" w:rsidR="00231AEA" w:rsidRPr="00231AEA" w:rsidRDefault="00231AEA" w:rsidP="00231AEA">
      <w:pPr>
        <w:numPr>
          <w:ilvl w:val="0"/>
          <w:numId w:val="16"/>
        </w:numPr>
        <w:rPr>
          <w:color w:val="000000"/>
        </w:rPr>
      </w:pPr>
      <w:r w:rsidRPr="00231AEA">
        <w:rPr>
          <w:color w:val="000000"/>
        </w:rPr>
        <w:t>Культура історичної пам’яті: європейський та історичний досвід. — [Ю. Шаповал, Л. Нагорна, О. Бойко та ін.] за загальною редакцією Ю. Шаповала. — К.: ІПІЕНД, 2013.</w:t>
      </w:r>
    </w:p>
    <w:p w14:paraId="6EEDE991" w14:textId="77777777" w:rsidR="002F0E5C" w:rsidRPr="00231AEA" w:rsidRDefault="002F0E5C" w:rsidP="00231AEA">
      <w:pPr>
        <w:numPr>
          <w:ilvl w:val="0"/>
          <w:numId w:val="16"/>
        </w:numPr>
        <w:rPr>
          <w:color w:val="000000"/>
        </w:rPr>
      </w:pPr>
      <w:r w:rsidRPr="00231AEA">
        <w:rPr>
          <w:color w:val="000000"/>
        </w:rPr>
        <w:t>Культурна спадщина в контексті «Зводу пам’яток історії та культури України». — К.: Ін-т історії України НАН України, 2015.</w:t>
      </w:r>
    </w:p>
    <w:p w14:paraId="38265A56" w14:textId="77777777" w:rsidR="000D4C0D" w:rsidRPr="00231AEA" w:rsidRDefault="000D4C0D" w:rsidP="00231AEA">
      <w:pPr>
        <w:numPr>
          <w:ilvl w:val="0"/>
          <w:numId w:val="16"/>
        </w:numPr>
        <w:jc w:val="both"/>
      </w:pPr>
      <w:r w:rsidRPr="00231AEA">
        <w:t>Культурна спадщина України: сталий розвиток і національна безпека: Зб. наукових праць за матеріалами Міжнародної науково-практичної конференції, 20 квітня 2017 р., Київ, Український центр культурних досліджень. Київ: НАКККіМ, 2017.</w:t>
      </w:r>
    </w:p>
    <w:p w14:paraId="3264560E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Любіцева О.О.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Ринок туристичних послуг як об’єкт географії туризму //Укр. геогр. журн. – 2003. – № 2. – С.43–51.</w:t>
      </w:r>
    </w:p>
    <w:p w14:paraId="4E46357F" w14:textId="77777777" w:rsidR="002F0E5C" w:rsidRPr="00231AEA" w:rsidRDefault="002F0E5C" w:rsidP="00231AEA">
      <w:pPr>
        <w:numPr>
          <w:ilvl w:val="0"/>
          <w:numId w:val="16"/>
        </w:numPr>
        <w:rPr>
          <w:color w:val="000000"/>
        </w:rPr>
      </w:pPr>
      <w:r w:rsidRPr="00231AEA">
        <w:rPr>
          <w:iCs/>
          <w:color w:val="000000"/>
        </w:rPr>
        <w:t>Нагорна Л</w:t>
      </w:r>
      <w:r w:rsidRPr="00231AEA">
        <w:rPr>
          <w:color w:val="000000"/>
        </w:rPr>
        <w:t>. Історична пам’ять: теорії, дискурси, рефлексії / Лариса Нагорна. — К.: Ін-т політичних і етнонаціональних досліджень ім. І.Ф. Кураса НАН України, 2012.</w:t>
      </w:r>
    </w:p>
    <w:p w14:paraId="767F1DE1" w14:textId="77777777" w:rsidR="002F0E5C" w:rsidRPr="00231AEA" w:rsidRDefault="002F0E5C" w:rsidP="00231AEA">
      <w:pPr>
        <w:numPr>
          <w:ilvl w:val="0"/>
          <w:numId w:val="16"/>
        </w:numPr>
        <w:rPr>
          <w:color w:val="000000"/>
        </w:rPr>
      </w:pPr>
      <w:r w:rsidRPr="00231AEA">
        <w:rPr>
          <w:iCs/>
          <w:color w:val="000000"/>
        </w:rPr>
        <w:t>Нора П</w:t>
      </w:r>
      <w:r w:rsidRPr="00231AEA">
        <w:rPr>
          <w:color w:val="000000"/>
        </w:rPr>
        <w:t>. Теперішнє, нація, пам’ять / П’єр Нора. Пер. з фр. А. Репи. — К.: Вид-во «Кліо», 2014.</w:t>
      </w:r>
    </w:p>
    <w:p w14:paraId="05AA2B4A" w14:textId="77777777" w:rsidR="00231AEA" w:rsidRPr="00231AEA" w:rsidRDefault="00231AEA" w:rsidP="00231AEA">
      <w:pPr>
        <w:numPr>
          <w:ilvl w:val="0"/>
          <w:numId w:val="16"/>
        </w:numPr>
        <w:jc w:val="both"/>
      </w:pPr>
      <w:r w:rsidRPr="00231AEA">
        <w:t>Парфіненко А.Ю. Подієвий туризм як чинник формування туристичної привабливості міста // Географія та туризм. – 2015. – № 34. – С. 144-154.</w:t>
      </w:r>
    </w:p>
    <w:p w14:paraId="6C4B74BF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Поливач К.А.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Історико-культурна спадщина як фактор розвитку регіонів та населених місць України // Укр. геогр. журн. – 2005. – № 1. – С. 55–62.</w:t>
      </w:r>
    </w:p>
    <w:p w14:paraId="25CAAC70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Поливач К.А.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Картографування історико-культурної спадщини в Україні // Укр. геогр. журн. – 2005. – № 3. – С. 60–66.</w:t>
      </w:r>
    </w:p>
    <w:p w14:paraId="6B4611A3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Поливач К.А.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Культурна спадщина як чинник та ресурсна база розвитку туризму // Часопис соціально-економічної географії. – Х.: Вид-во Харк. нац. ун-ту ім. В.Н. Каразіна. – 2007. – Вип. 2 (1). – С. 123–128.</w:t>
      </w:r>
    </w:p>
    <w:p w14:paraId="7A1F88F5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Поливач К.А.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Методика дослідження характеру і ступеня впливу культурної спадщини на розвиток регіонів // Географія і сучасність. – К.: Вид-во Нац. пед. ун-ту ім. М.П. Драгоманова. – 2007. – Вип. 16. – С. 42–49.</w:t>
      </w:r>
    </w:p>
    <w:p w14:paraId="26D60AD4" w14:textId="77777777" w:rsidR="004967C9" w:rsidRPr="00231AEA" w:rsidRDefault="004967C9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Поливач К.А.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Методичні підходи до оцінювання культурної спадщини // Укр. геогр. журн. – 2006. – № 2. – С. 28–34.</w:t>
      </w:r>
    </w:p>
    <w:p w14:paraId="7C6A292D" w14:textId="77777777" w:rsidR="002F0E5C" w:rsidRPr="00231AEA" w:rsidRDefault="002F0E5C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Савостіна Л.Є.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Порядок обліку нерухомих об’єктів культурної спадщини. Реалії та перспективи // Праці НДІ пам’яткоохоронних досліджень. – Вип. 7. - К.: Фенікс, 2012. – С. 322–335.</w:t>
      </w:r>
    </w:p>
    <w:p w14:paraId="0FBA8C1A" w14:textId="77777777" w:rsidR="002F0E5C" w:rsidRPr="00231AEA" w:rsidRDefault="002F0E5C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Савостіна Л.Є., Попельницький О.О.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Проблеми формування державного реєстру нерухомих пам’яток України // Праці НДІ пам’яткоохоронних досліджень. – 2011. – Вип. 6. – С. 504–513.</w:t>
      </w:r>
    </w:p>
    <w:p w14:paraId="029D7287" w14:textId="77777777" w:rsidR="002F0E5C" w:rsidRPr="00231AEA" w:rsidRDefault="002F0E5C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lastRenderedPageBreak/>
        <w:t>Сердюк О.М.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Попередній Список всесвітньої культурної спадщини. Проблеми та перспективи // Праці Наук.-досл. ін-ту пам’яткоохоронних досліджень. – К.: АртЕк, 2006. – Вип. 2. [Ч.1]</w:t>
      </w:r>
      <w:r w:rsidRPr="00231AEA">
        <w:rPr>
          <w:color w:val="242021"/>
        </w:rPr>
        <w:br/>
      </w:r>
      <w:r w:rsidRPr="00231AEA">
        <w:rPr>
          <w:rStyle w:val="fontstyle21"/>
          <w:rFonts w:ascii="Times New Roman" w:hAnsi="Times New Roman"/>
          <w:sz w:val="24"/>
          <w:szCs w:val="24"/>
        </w:rPr>
        <w:t>– С. 150–158.</w:t>
      </w:r>
    </w:p>
    <w:p w14:paraId="6D3F578B" w14:textId="77777777" w:rsidR="002F0E5C" w:rsidRPr="00231AEA" w:rsidRDefault="002F0E5C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Туризм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і охорона культурної спадщини: український та польський досвід/ В.Вакуленко, І.Валентюк, В.Грибан та ін. – К.: К.І.С., 2003. – 176 с.</w:t>
      </w:r>
    </w:p>
    <w:p w14:paraId="320E59AC" w14:textId="77777777" w:rsidR="00231AEA" w:rsidRPr="00231AEA" w:rsidRDefault="00231AEA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t>Чепайтене Р. Культурное наследие в глобальном мире. Вильнюс, 2010.</w:t>
      </w:r>
    </w:p>
    <w:p w14:paraId="6B92F4B9" w14:textId="77777777" w:rsidR="00231AEA" w:rsidRPr="00231AEA" w:rsidRDefault="00231AEA" w:rsidP="00231AEA">
      <w:pPr>
        <w:pStyle w:val="af1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1AEA">
        <w:rPr>
          <w:rFonts w:ascii="Times New Roman" w:hAnsi="Times New Roman" w:cs="Times New Roman"/>
          <w:sz w:val="24"/>
          <w:szCs w:val="24"/>
          <w:lang w:val="en-US"/>
        </w:rPr>
        <w:t xml:space="preserve">Arthur, P. Exhibiting History: the Digital Future. </w:t>
      </w:r>
      <w:r w:rsidRPr="00231AEA">
        <w:rPr>
          <w:rFonts w:ascii="Times New Roman" w:hAnsi="Times New Roman" w:cs="Times New Roman"/>
          <w:i/>
          <w:sz w:val="24"/>
          <w:szCs w:val="24"/>
          <w:lang w:val="en-US"/>
        </w:rPr>
        <w:t>Journal of the National Museum of Australia</w:t>
      </w:r>
      <w:r w:rsidRPr="00231AEA">
        <w:rPr>
          <w:rFonts w:ascii="Times New Roman" w:hAnsi="Times New Roman" w:cs="Times New Roman"/>
          <w:sz w:val="24"/>
          <w:szCs w:val="24"/>
          <w:lang w:val="en-US"/>
        </w:rPr>
        <w:t>, vol. 3, no. 1, 2008, pp. 33-50.</w:t>
      </w:r>
    </w:p>
    <w:p w14:paraId="7FC343DB" w14:textId="77777777" w:rsidR="002F0E5C" w:rsidRPr="00231AEA" w:rsidRDefault="002F0E5C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Ashworth G.J.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From history to heritage – from heritage to identity. In search of concepts and models. – London: Routledge. – 1994.</w:t>
      </w:r>
    </w:p>
    <w:p w14:paraId="010F2312" w14:textId="77777777" w:rsidR="002F0E5C" w:rsidRPr="00231AEA" w:rsidRDefault="002F0E5C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Cultural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Heritage and Development: Framework for Action in the Middle East and North Africa. – Washington, D.C.: World Bank, 2001.</w:t>
      </w:r>
    </w:p>
    <w:p w14:paraId="3CC11C6A" w14:textId="77777777" w:rsidR="002F0E5C" w:rsidRPr="00231AEA" w:rsidRDefault="002F0E5C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Forward planning</w:t>
      </w:r>
      <w:r w:rsidRPr="00231AEA">
        <w:rPr>
          <w:rStyle w:val="fontstyle21"/>
          <w:rFonts w:ascii="Times New Roman" w:hAnsi="Times New Roman"/>
          <w:sz w:val="24"/>
          <w:szCs w:val="24"/>
        </w:rPr>
        <w:t xml:space="preserve">: The function of cultural heritage in a changing Europe. Experts’ contributions / Paris: Council of Europe, 2001. </w:t>
      </w:r>
    </w:p>
    <w:p w14:paraId="576BF529" w14:textId="77777777" w:rsidR="00231AEA" w:rsidRPr="00231AEA" w:rsidRDefault="00231AEA" w:rsidP="00231AEA">
      <w:pPr>
        <w:numPr>
          <w:ilvl w:val="0"/>
          <w:numId w:val="16"/>
        </w:numPr>
        <w:rPr>
          <w:color w:val="242021"/>
        </w:rPr>
      </w:pPr>
      <w:r w:rsidRPr="00231AEA">
        <w:rPr>
          <w:color w:val="000000"/>
        </w:rPr>
        <w:t>Getz D. Event tourism: Definition, evolution, and research</w:t>
      </w:r>
      <w:r w:rsidRPr="00231AEA">
        <w:rPr>
          <w:color w:val="000000"/>
          <w:lang w:val="en-US"/>
        </w:rPr>
        <w:t xml:space="preserve"> / D. Getz </w:t>
      </w:r>
      <w:r w:rsidRPr="00231AEA">
        <w:t>//</w:t>
      </w:r>
      <w:r w:rsidRPr="00231AEA">
        <w:rPr>
          <w:color w:val="000000"/>
        </w:rPr>
        <w:t xml:space="preserve"> Tourism Management,</w:t>
      </w:r>
      <w:r w:rsidRPr="00231AEA">
        <w:rPr>
          <w:color w:val="000000"/>
          <w:lang w:val="en-US"/>
        </w:rPr>
        <w:t xml:space="preserve"> 2008. – #</w:t>
      </w:r>
      <w:r w:rsidRPr="00231AEA">
        <w:rPr>
          <w:color w:val="000000"/>
        </w:rPr>
        <w:t>29(3)</w:t>
      </w:r>
      <w:r w:rsidRPr="00231AEA">
        <w:rPr>
          <w:color w:val="000000"/>
          <w:lang w:val="en-US"/>
        </w:rPr>
        <w:t>.</w:t>
      </w:r>
    </w:p>
    <w:p w14:paraId="63A9055A" w14:textId="77777777" w:rsidR="00231AEA" w:rsidRPr="00231AEA" w:rsidRDefault="00231AEA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Graham B.,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Ashworth G.J., Tunbridge J.E. A geography of heritage: power, culture, and economy – London: Arnold; New York: Oxford University Press, 2000.</w:t>
      </w:r>
    </w:p>
    <w:p w14:paraId="663F3744" w14:textId="77777777" w:rsidR="00231AEA" w:rsidRPr="00231AEA" w:rsidRDefault="00231AEA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color w:val="000000"/>
        </w:rPr>
        <w:t>Groot J. Consuming history: Historians and heritage in contemporary popular culture</w:t>
      </w:r>
      <w:r w:rsidRPr="00231AEA">
        <w:rPr>
          <w:color w:val="000000"/>
          <w:lang w:val="en-US"/>
        </w:rPr>
        <w:t xml:space="preserve"> / J. Groot</w:t>
      </w:r>
      <w:r w:rsidRPr="00231AEA">
        <w:rPr>
          <w:color w:val="000000"/>
        </w:rPr>
        <w:t xml:space="preserve">. </w:t>
      </w:r>
      <w:r w:rsidRPr="00231AEA">
        <w:rPr>
          <w:color w:val="222222"/>
        </w:rPr>
        <w:t>Routledge. 2009.</w:t>
      </w:r>
    </w:p>
    <w:p w14:paraId="22382949" w14:textId="77777777" w:rsidR="00BE0C1A" w:rsidRPr="00231AEA" w:rsidRDefault="00BE0C1A" w:rsidP="00231AEA">
      <w:pPr>
        <w:numPr>
          <w:ilvl w:val="0"/>
          <w:numId w:val="16"/>
        </w:numPr>
        <w:jc w:val="both"/>
      </w:pPr>
      <w:r w:rsidRPr="00231AEA">
        <w:t>Narojczyk</w:t>
      </w:r>
      <w:r w:rsidRPr="008756DD">
        <w:t>,</w:t>
      </w:r>
      <w:r w:rsidRPr="00231AEA">
        <w:rPr>
          <w:lang w:val="en-US"/>
        </w:rPr>
        <w:t> </w:t>
      </w:r>
      <w:r w:rsidRPr="00231AEA">
        <w:t>K.</w:t>
      </w:r>
      <w:r w:rsidRPr="008756DD">
        <w:t xml:space="preserve"> </w:t>
      </w:r>
      <w:r w:rsidRPr="00231AEA">
        <w:rPr>
          <w:lang w:val="pl-PL"/>
        </w:rPr>
        <w:t xml:space="preserve">W kierunku historii cyfrowej. Nowe możliwości – nowe wyzwania. </w:t>
      </w:r>
      <w:r w:rsidRPr="00231AEA">
        <w:rPr>
          <w:i/>
          <w:lang w:val="pl-PL"/>
        </w:rPr>
        <w:t>Res Historica</w:t>
      </w:r>
      <w:r w:rsidRPr="00231AEA">
        <w:rPr>
          <w:lang w:val="pl-PL"/>
        </w:rPr>
        <w:t>,</w:t>
      </w:r>
      <w:r w:rsidRPr="00231AEA">
        <w:t xml:space="preserve"> </w:t>
      </w:r>
      <w:r w:rsidRPr="00231AEA">
        <w:rPr>
          <w:lang w:val="en-US"/>
        </w:rPr>
        <w:t>no. </w:t>
      </w:r>
      <w:r w:rsidRPr="00231AEA">
        <w:t xml:space="preserve">42, 2016, </w:t>
      </w:r>
      <w:r w:rsidRPr="00231AEA">
        <w:rPr>
          <w:lang w:val="pl-PL"/>
        </w:rPr>
        <w:t>s</w:t>
      </w:r>
      <w:r w:rsidRPr="00231AEA">
        <w:rPr>
          <w:lang w:val="en-US"/>
        </w:rPr>
        <w:t>. </w:t>
      </w:r>
      <w:r w:rsidRPr="00231AEA">
        <w:rPr>
          <w:lang w:val="pl-PL"/>
        </w:rPr>
        <w:t>329-350.</w:t>
      </w:r>
    </w:p>
    <w:p w14:paraId="5F94997A" w14:textId="77777777" w:rsidR="00BE0C1A" w:rsidRPr="00231AEA" w:rsidRDefault="00BE0C1A" w:rsidP="00231AEA">
      <w:pPr>
        <w:numPr>
          <w:ilvl w:val="0"/>
          <w:numId w:val="16"/>
        </w:numPr>
        <w:jc w:val="both"/>
        <w:rPr>
          <w:lang w:val="en-GB"/>
        </w:rPr>
      </w:pPr>
      <w:r w:rsidRPr="00231AEA">
        <w:rPr>
          <w:lang w:val="en-GB"/>
        </w:rPr>
        <w:t>Van der Hoeven, A. The Mediatization of Urban Cultural Heritage: Participatory approaches to Narrating the Urban Past. In:</w:t>
      </w:r>
      <w:r w:rsidRPr="00231AEA">
        <w:rPr>
          <w:i/>
          <w:lang w:val="en-GB"/>
        </w:rPr>
        <w:t xml:space="preserve"> </w:t>
      </w:r>
      <w:r w:rsidRPr="00231AEA">
        <w:rPr>
          <w:lang w:val="en-GB"/>
        </w:rPr>
        <w:t xml:space="preserve">O. Driessens, G. Bolin, A. Hepp, S. Hjarvard (eds). </w:t>
      </w:r>
      <w:r w:rsidRPr="00231AEA">
        <w:rPr>
          <w:i/>
          <w:lang w:val="en-GB"/>
        </w:rPr>
        <w:t>Dynamics of Mediatization: Institutional Change and Everyday Transformations in a Digital Age</w:t>
      </w:r>
      <w:r w:rsidRPr="00231AEA">
        <w:rPr>
          <w:lang w:val="en-GB"/>
        </w:rPr>
        <w:t>. London, 2017, pp. 293-312.</w:t>
      </w:r>
    </w:p>
    <w:p w14:paraId="62D0D3DB" w14:textId="77777777" w:rsidR="00A9204E" w:rsidRPr="00231AEA" w:rsidRDefault="00A9204E" w:rsidP="00231AEA">
      <w:pPr>
        <w:numPr>
          <w:ilvl w:val="0"/>
          <w:numId w:val="16"/>
        </w:numPr>
      </w:pPr>
      <w:r w:rsidRPr="00231AEA">
        <w:t xml:space="preserve">Visualizing Venice Mapping and Modeling Time and Change in a City. Edited By Kristin L. Huffman, Andrea Giordano, Caroline Bruzelius. </w:t>
      </w:r>
      <w:r w:rsidRPr="00231AEA">
        <w:rPr>
          <w:lang w:val="en-US"/>
        </w:rPr>
        <w:t xml:space="preserve">Abingdon, Oxon; New York: </w:t>
      </w:r>
      <w:r w:rsidRPr="00231AEA">
        <w:t>Routledge, 2018.</w:t>
      </w:r>
    </w:p>
    <w:p w14:paraId="005C600A" w14:textId="77777777" w:rsidR="00A9204E" w:rsidRPr="00231AEA" w:rsidRDefault="00A9204E" w:rsidP="00231AEA">
      <w:pPr>
        <w:numPr>
          <w:ilvl w:val="0"/>
          <w:numId w:val="16"/>
        </w:numPr>
      </w:pPr>
      <w:r w:rsidRPr="00231AEA">
        <w:t>Mar Gaitan. Cultural Heritage and Social Media. e-dialogos Annual digital journal on research in Conservation and Cultural Heritage. n 4. 2014. pp. 38-45.</w:t>
      </w:r>
    </w:p>
    <w:p w14:paraId="72DD0D30" w14:textId="77777777" w:rsidR="00231AEA" w:rsidRPr="00231AEA" w:rsidRDefault="00231AEA" w:rsidP="00231AEA">
      <w:pPr>
        <w:numPr>
          <w:ilvl w:val="0"/>
          <w:numId w:val="16"/>
        </w:numPr>
      </w:pPr>
      <w:r w:rsidRPr="00231AEA">
        <w:t>Picard D., Robinson M. Festivals, Tourism and Social Change / D. Picard, M. Robinson. Clevedon: Channel View Publications, 2006.</w:t>
      </w:r>
    </w:p>
    <w:p w14:paraId="254FD510" w14:textId="77777777" w:rsidR="00AB1DC8" w:rsidRPr="00231AEA" w:rsidRDefault="00AB1DC8" w:rsidP="00231AEA">
      <w:pPr>
        <w:jc w:val="both"/>
        <w:rPr>
          <w:b/>
        </w:rPr>
      </w:pPr>
    </w:p>
    <w:p w14:paraId="02AD9AF6" w14:textId="77777777" w:rsidR="00A9204E" w:rsidRPr="00231AEA" w:rsidRDefault="00A9204E" w:rsidP="00231AEA">
      <w:pPr>
        <w:jc w:val="both"/>
        <w:rPr>
          <w:b/>
        </w:rPr>
      </w:pPr>
      <w:r w:rsidRPr="00231AEA">
        <w:rPr>
          <w:b/>
        </w:rPr>
        <w:t>Електроні ресурси</w:t>
      </w:r>
    </w:p>
    <w:p w14:paraId="591E822B" w14:textId="77777777" w:rsidR="00AB1DC8" w:rsidRPr="00231AEA" w:rsidRDefault="00AB1DC8" w:rsidP="00231AEA">
      <w:pPr>
        <w:numPr>
          <w:ilvl w:val="0"/>
          <w:numId w:val="16"/>
        </w:numPr>
        <w:jc w:val="both"/>
      </w:pPr>
      <w:r w:rsidRPr="00231AEA">
        <w:t xml:space="preserve">Український державний інститут культурної спадщини (УДІКС), </w:t>
      </w:r>
      <w:hyperlink r:id="rId13" w:history="1">
        <w:r w:rsidR="000D4C0D" w:rsidRPr="00231AEA">
          <w:rPr>
            <w:rStyle w:val="af"/>
          </w:rPr>
          <w:t>https://www.spadshina.org.ua/</w:t>
        </w:r>
      </w:hyperlink>
      <w:r w:rsidRPr="00231AEA">
        <w:t>.</w:t>
      </w:r>
    </w:p>
    <w:p w14:paraId="02748B50" w14:textId="77777777" w:rsidR="000D4C0D" w:rsidRPr="00231AEA" w:rsidRDefault="000D4C0D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 xml:space="preserve">Конвенція </w:t>
      </w:r>
      <w:r w:rsidRPr="00231AEA">
        <w:rPr>
          <w:rStyle w:val="fontstyle21"/>
          <w:rFonts w:ascii="Times New Roman" w:hAnsi="Times New Roman"/>
          <w:sz w:val="24"/>
          <w:szCs w:val="24"/>
        </w:rPr>
        <w:t>про охорону нематеріальної культурної спадщини (Париж, 2003). http://www.unesco.org (Офіційний сайт ЮНЕСКО).</w:t>
      </w:r>
    </w:p>
    <w:p w14:paraId="4C111E74" w14:textId="77777777" w:rsidR="000D4C0D" w:rsidRPr="00231AEA" w:rsidRDefault="000D4C0D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Концепція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сталого розвитку України (проект від 30.04.1999). http://gska2.rada.gov.ua/pls/zweb_n/webproc34?id=&amp;pf3511=5962&amp;pf35401=6082 (Офіційний сайт Верховної Ради України).</w:t>
      </w:r>
    </w:p>
    <w:p w14:paraId="47CA304B" w14:textId="77777777" w:rsidR="000D4C0D" w:rsidRPr="00231AEA" w:rsidRDefault="000D4C0D" w:rsidP="00231AEA">
      <w:pPr>
        <w:numPr>
          <w:ilvl w:val="0"/>
          <w:numId w:val="16"/>
        </w:numPr>
        <w:rPr>
          <w:color w:val="242021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Гаррісон Лінн С.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 xml:space="preserve">Розвиток туризму в історичних </w:t>
      </w:r>
      <w:r w:rsidRPr="00231AEA">
        <w:rPr>
          <w:color w:val="242021"/>
        </w:rPr>
        <w:t>містечках: привід для роздумів. http://www.istc.biz/index.php?id=12&amp;cons=1&amp;N=2 (Офіційний сайт Ін-ту управління</w:t>
      </w:r>
      <w:r w:rsidRPr="00231AEA">
        <w:rPr>
          <w:color w:val="242021"/>
        </w:rPr>
        <w:br/>
        <w:t>суспільними змінами, м. Київ).</w:t>
      </w:r>
    </w:p>
    <w:p w14:paraId="32AB8A29" w14:textId="77777777" w:rsidR="002F0E5C" w:rsidRPr="00231AEA" w:rsidRDefault="002F0E5C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 xml:space="preserve">Council </w:t>
      </w:r>
      <w:r w:rsidRPr="00231AEA">
        <w:rPr>
          <w:rStyle w:val="fontstyle21"/>
          <w:rFonts w:ascii="Times New Roman" w:hAnsi="Times New Roman"/>
          <w:sz w:val="24"/>
          <w:szCs w:val="24"/>
        </w:rPr>
        <w:t xml:space="preserve">of Europe Framework Convention on the Value of Cultural Heritage for Society (Faro, 27.X.2005). </w:t>
      </w:r>
      <w:hyperlink r:id="rId14" w:history="1">
        <w:r w:rsidRPr="00231AEA">
          <w:rPr>
            <w:rStyle w:val="af"/>
          </w:rPr>
          <w:t>http://conventions.coe.int/Treaty/EN/Treaties/Word/199.doc</w:t>
        </w:r>
      </w:hyperlink>
      <w:r w:rsidRPr="00231AEA">
        <w:rPr>
          <w:rStyle w:val="fontstyle21"/>
          <w:rFonts w:ascii="Times New Roman" w:hAnsi="Times New Roman"/>
          <w:sz w:val="24"/>
          <w:szCs w:val="24"/>
        </w:rPr>
        <w:t>.  (Офіційний сайт Ради</w:t>
      </w:r>
      <w:r w:rsidRPr="00231AEA">
        <w:rPr>
          <w:color w:val="242021"/>
        </w:rPr>
        <w:br/>
      </w:r>
      <w:r w:rsidRPr="00231AEA">
        <w:rPr>
          <w:rStyle w:val="fontstyle21"/>
          <w:rFonts w:ascii="Times New Roman" w:hAnsi="Times New Roman"/>
          <w:sz w:val="24"/>
          <w:szCs w:val="24"/>
        </w:rPr>
        <w:t>Європи).</w:t>
      </w:r>
    </w:p>
    <w:p w14:paraId="79E0035C" w14:textId="77777777" w:rsidR="002F0E5C" w:rsidRPr="00231AEA" w:rsidRDefault="002F0E5C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Daniela Jelincic</w:t>
      </w:r>
      <w:r w:rsidRPr="00231AEA">
        <w:rPr>
          <w:rStyle w:val="fontstyle21"/>
          <w:rFonts w:ascii="Times New Roman" w:hAnsi="Times New Roman"/>
          <w:sz w:val="24"/>
          <w:szCs w:val="24"/>
        </w:rPr>
        <w:t>. Tourism, heritage and globalization. http://www.inst.at/studies/s_0604_e.htm (Офіційний сайт Ін-ту досліджень регіональних і транснаціональних процесів, м. Відень).</w:t>
      </w:r>
    </w:p>
    <w:p w14:paraId="21EDD0AB" w14:textId="77777777" w:rsidR="002F0E5C" w:rsidRPr="00231AEA" w:rsidRDefault="002F0E5C" w:rsidP="00231AEA">
      <w:pPr>
        <w:numPr>
          <w:ilvl w:val="0"/>
          <w:numId w:val="16"/>
        </w:numPr>
        <w:rPr>
          <w:rStyle w:val="fontstyle1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International</w:t>
      </w:r>
      <w:r w:rsidRPr="00231AEA">
        <w:rPr>
          <w:rStyle w:val="fontstyle11"/>
          <w:rFonts w:ascii="Times New Roman" w:hAnsi="Times New Roman"/>
          <w:sz w:val="24"/>
          <w:szCs w:val="24"/>
        </w:rPr>
        <w:t xml:space="preserve"> Cultural Tourism Charter.http://www.international.icomos.org (Офіційний сайт Міжнародної Ради з охорони пам’яток та історичних місць (ICOMOS)).</w:t>
      </w:r>
    </w:p>
    <w:p w14:paraId="3B6AE77E" w14:textId="77777777" w:rsidR="002F0E5C" w:rsidRPr="00231AEA" w:rsidRDefault="002F0E5C" w:rsidP="00231AEA">
      <w:pPr>
        <w:numPr>
          <w:ilvl w:val="0"/>
          <w:numId w:val="16"/>
        </w:numPr>
        <w:rPr>
          <w:rStyle w:val="fontstyle21"/>
          <w:rFonts w:ascii="Times New Roman" w:hAnsi="Times New Roman"/>
          <w:sz w:val="24"/>
          <w:szCs w:val="24"/>
        </w:rPr>
      </w:pPr>
      <w:r w:rsidRPr="00231AEA">
        <w:rPr>
          <w:rStyle w:val="fontstyle01"/>
          <w:rFonts w:ascii="Times New Roman" w:hAnsi="Times New Roman"/>
          <w:b w:val="0"/>
          <w:sz w:val="24"/>
          <w:szCs w:val="24"/>
        </w:rPr>
        <w:t>UNESCO</w:t>
      </w:r>
      <w:r w:rsidRPr="00231AE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Pr="00231AEA">
        <w:rPr>
          <w:rStyle w:val="fontstyle21"/>
          <w:rFonts w:ascii="Times New Roman" w:hAnsi="Times New Roman"/>
          <w:sz w:val="24"/>
          <w:szCs w:val="24"/>
        </w:rPr>
        <w:t>World Heritage Centre. Tentative Lists http://whc.unesco.org/en/tentativelists/state=ua (Офіційний сайт Світової спадщини ЮНЕСКО)</w:t>
      </w:r>
    </w:p>
    <w:p w14:paraId="0F3FAF88" w14:textId="77777777" w:rsidR="00231AEA" w:rsidRPr="00231AEA" w:rsidRDefault="00231AEA" w:rsidP="00231AEA">
      <w:pPr>
        <w:numPr>
          <w:ilvl w:val="0"/>
          <w:numId w:val="16"/>
        </w:numPr>
        <w:tabs>
          <w:tab w:val="left" w:pos="0"/>
          <w:tab w:val="left" w:pos="993"/>
        </w:tabs>
        <w:suppressAutoHyphens/>
        <w:jc w:val="both"/>
      </w:pPr>
      <w:r w:rsidRPr="00231AEA">
        <w:t xml:space="preserve">Проект  «This is Ukraine». – [Електронний ресурс]. – Режим доступу:   http://thisisukraine.org </w:t>
      </w:r>
    </w:p>
    <w:p w14:paraId="193DB752" w14:textId="77777777" w:rsidR="00231AEA" w:rsidRPr="00231AEA" w:rsidRDefault="00231AEA" w:rsidP="00231AEA">
      <w:pPr>
        <w:numPr>
          <w:ilvl w:val="0"/>
          <w:numId w:val="16"/>
        </w:numPr>
        <w:tabs>
          <w:tab w:val="left" w:pos="0"/>
          <w:tab w:val="left" w:pos="993"/>
        </w:tabs>
        <w:suppressAutoHyphens/>
        <w:jc w:val="both"/>
      </w:pPr>
      <w:r w:rsidRPr="00231AEA">
        <w:lastRenderedPageBreak/>
        <w:t xml:space="preserve">Український центр культурних досліджень. – [Електронний ресурс]. – Режим доступу: </w:t>
      </w:r>
      <w:hyperlink r:id="rId15" w:history="1">
        <w:r w:rsidRPr="00231AEA">
          <w:rPr>
            <w:rStyle w:val="af"/>
          </w:rPr>
          <w:t>http://culturalstudies.in.ua/mircultura/index.php</w:t>
        </w:r>
      </w:hyperlink>
      <w:r w:rsidRPr="00231AEA">
        <w:t xml:space="preserve"> </w:t>
      </w:r>
    </w:p>
    <w:p w14:paraId="6FAE8021" w14:textId="77777777" w:rsidR="002F0E5C" w:rsidRDefault="002F0E5C" w:rsidP="00231AEA">
      <w:pPr>
        <w:ind w:left="720"/>
        <w:rPr>
          <w:rStyle w:val="fontstyle21"/>
          <w:rFonts w:ascii="Times New Roman" w:hAnsi="Times New Roman"/>
          <w:sz w:val="24"/>
          <w:szCs w:val="24"/>
        </w:rPr>
      </w:pPr>
    </w:p>
    <w:p w14:paraId="14766CCC" w14:textId="77777777" w:rsidR="008905B9" w:rsidRDefault="00231AEA" w:rsidP="00231AEA">
      <w:pPr>
        <w:jc w:val="center"/>
        <w:rPr>
          <w:b/>
          <w:bCs/>
        </w:rPr>
      </w:pPr>
      <w:r>
        <w:rPr>
          <w:b/>
          <w:bCs/>
        </w:rPr>
        <w:t>В</w:t>
      </w:r>
      <w:r w:rsidR="008905B9" w:rsidRPr="00C33DE8">
        <w:rPr>
          <w:b/>
          <w:bCs/>
        </w:rPr>
        <w:t>иди навчальної діяльності</w:t>
      </w:r>
    </w:p>
    <w:p w14:paraId="1E389CDD" w14:textId="77777777" w:rsidR="008905B9" w:rsidRPr="00C33DE8" w:rsidRDefault="008905B9" w:rsidP="008905B9">
      <w:pPr>
        <w:jc w:val="center"/>
        <w:rPr>
          <w:b/>
          <w:bCs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8905B9" w:rsidRPr="00C33DE8" w14:paraId="030E8E59" w14:textId="77777777" w:rsidTr="007739BD">
        <w:tc>
          <w:tcPr>
            <w:tcW w:w="3285" w:type="dxa"/>
          </w:tcPr>
          <w:p w14:paraId="7CE67A16" w14:textId="77777777" w:rsidR="008905B9" w:rsidRPr="00C33DE8" w:rsidRDefault="008905B9" w:rsidP="007739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85" w:type="dxa"/>
          </w:tcPr>
          <w:p w14:paraId="30E699DA" w14:textId="77777777" w:rsidR="008905B9" w:rsidRPr="00C33DE8" w:rsidRDefault="008905B9" w:rsidP="007739BD">
            <w:pPr>
              <w:pStyle w:val="Default"/>
              <w:jc w:val="center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  <w:bCs/>
                <w:iCs/>
              </w:rPr>
              <w:t>Діяльність в аудиторії</w:t>
            </w:r>
          </w:p>
        </w:tc>
        <w:tc>
          <w:tcPr>
            <w:tcW w:w="3285" w:type="dxa"/>
          </w:tcPr>
          <w:p w14:paraId="19A8FD6A" w14:textId="77777777" w:rsidR="008905B9" w:rsidRPr="00C33DE8" w:rsidRDefault="008905B9" w:rsidP="007739BD">
            <w:pPr>
              <w:pStyle w:val="Default"/>
              <w:jc w:val="center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  <w:bCs/>
                <w:iCs/>
              </w:rPr>
              <w:t>Онлайн-діяльність</w:t>
            </w:r>
          </w:p>
        </w:tc>
      </w:tr>
      <w:tr w:rsidR="008905B9" w:rsidRPr="00C33DE8" w14:paraId="5AA5248E" w14:textId="77777777" w:rsidTr="007739BD">
        <w:tc>
          <w:tcPr>
            <w:tcW w:w="3285" w:type="dxa"/>
          </w:tcPr>
          <w:p w14:paraId="6077A0B5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Попередня</w:t>
            </w:r>
          </w:p>
          <w:p w14:paraId="685D1852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підготовка</w:t>
            </w:r>
          </w:p>
        </w:tc>
        <w:tc>
          <w:tcPr>
            <w:tcW w:w="3285" w:type="dxa"/>
          </w:tcPr>
          <w:p w14:paraId="567AE717" w14:textId="77777777" w:rsidR="008905B9" w:rsidRPr="00C33DE8" w:rsidRDefault="008905B9" w:rsidP="007739BD">
            <w:pPr>
              <w:pStyle w:val="Default"/>
              <w:tabs>
                <w:tab w:val="left" w:pos="259"/>
              </w:tabs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опитування</w:t>
            </w:r>
          </w:p>
        </w:tc>
        <w:tc>
          <w:tcPr>
            <w:tcW w:w="3285" w:type="dxa"/>
          </w:tcPr>
          <w:p w14:paraId="44004D60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rPr>
                <w:b/>
                <w:bCs/>
                <w:i/>
                <w:iCs/>
              </w:rPr>
              <w:t xml:space="preserve">- </w:t>
            </w:r>
            <w:r w:rsidRPr="00C33DE8">
              <w:rPr>
                <w:rFonts w:ascii="Times New Roman" w:hAnsi="Times New Roman"/>
              </w:rPr>
              <w:t xml:space="preserve">ознайомлення </w:t>
            </w:r>
            <w:r>
              <w:rPr>
                <w:rFonts w:ascii="Times New Roman" w:hAnsi="Times New Roman"/>
              </w:rPr>
              <w:t xml:space="preserve">з </w:t>
            </w:r>
            <w:r w:rsidRPr="00C33DE8">
              <w:rPr>
                <w:rFonts w:ascii="Times New Roman" w:hAnsi="Times New Roman"/>
              </w:rPr>
              <w:t>термінологі</w:t>
            </w:r>
            <w:r>
              <w:rPr>
                <w:rFonts w:ascii="Times New Roman" w:hAnsi="Times New Roman"/>
              </w:rPr>
              <w:t>єю</w:t>
            </w:r>
            <w:r w:rsidRPr="00C33DE8">
              <w:rPr>
                <w:rFonts w:ascii="Times New Roman" w:hAnsi="Times New Roman"/>
              </w:rPr>
              <w:t>, необхідної для роботи з темою</w:t>
            </w:r>
          </w:p>
        </w:tc>
      </w:tr>
      <w:tr w:rsidR="008905B9" w:rsidRPr="00C33DE8" w14:paraId="52637DA3" w14:textId="77777777" w:rsidTr="007739BD">
        <w:tc>
          <w:tcPr>
            <w:tcW w:w="3285" w:type="dxa"/>
          </w:tcPr>
          <w:p w14:paraId="0C783CC5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Подача нової інформації</w:t>
            </w:r>
          </w:p>
        </w:tc>
        <w:tc>
          <w:tcPr>
            <w:tcW w:w="3285" w:type="dxa"/>
          </w:tcPr>
          <w:p w14:paraId="7BC01B98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презентація</w:t>
            </w:r>
          </w:p>
          <w:p w14:paraId="13EF81BE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обговорення кейсів</w:t>
            </w:r>
          </w:p>
        </w:tc>
        <w:tc>
          <w:tcPr>
            <w:tcW w:w="3285" w:type="dxa"/>
          </w:tcPr>
          <w:p w14:paraId="665122AC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відеоконференція</w:t>
            </w:r>
          </w:p>
          <w:p w14:paraId="51AC19B8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робота з кейсами</w:t>
            </w:r>
          </w:p>
        </w:tc>
      </w:tr>
      <w:tr w:rsidR="008905B9" w:rsidRPr="00C33DE8" w14:paraId="5749828D" w14:textId="77777777" w:rsidTr="007739BD">
        <w:tc>
          <w:tcPr>
            <w:tcW w:w="3285" w:type="dxa"/>
          </w:tcPr>
          <w:p w14:paraId="4DD7AF3B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Тренування</w:t>
            </w:r>
          </w:p>
        </w:tc>
        <w:tc>
          <w:tcPr>
            <w:tcW w:w="3285" w:type="dxa"/>
          </w:tcPr>
          <w:p w14:paraId="666A3C2E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обговорення</w:t>
            </w:r>
          </w:p>
          <w:p w14:paraId="14939112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групові виконання завдань не на оцінку</w:t>
            </w:r>
          </w:p>
          <w:p w14:paraId="7C3129A4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рольові ігри, симуляції</w:t>
            </w:r>
          </w:p>
        </w:tc>
        <w:tc>
          <w:tcPr>
            <w:tcW w:w="3285" w:type="dxa"/>
          </w:tcPr>
          <w:p w14:paraId="05176B13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питання для самоперевірки</w:t>
            </w:r>
          </w:p>
          <w:p w14:paraId="6E7359FE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обговорення (чат, форум)</w:t>
            </w:r>
          </w:p>
          <w:p w14:paraId="5A5057EA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перегляд фільмів</w:t>
            </w:r>
          </w:p>
        </w:tc>
      </w:tr>
      <w:tr w:rsidR="008905B9" w:rsidRPr="00C33DE8" w14:paraId="7A146696" w14:textId="77777777" w:rsidTr="007739BD">
        <w:tc>
          <w:tcPr>
            <w:tcW w:w="3285" w:type="dxa"/>
          </w:tcPr>
          <w:p w14:paraId="3A222D32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Оцінювання</w:t>
            </w:r>
          </w:p>
        </w:tc>
        <w:tc>
          <w:tcPr>
            <w:tcW w:w="3285" w:type="dxa"/>
          </w:tcPr>
          <w:p w14:paraId="4C2CA610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опитування</w:t>
            </w:r>
          </w:p>
          <w:p w14:paraId="67EB97EA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виконання практичного завдання</w:t>
            </w:r>
          </w:p>
          <w:p w14:paraId="542FDF9F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</w:p>
        </w:tc>
        <w:tc>
          <w:tcPr>
            <w:tcW w:w="3285" w:type="dxa"/>
          </w:tcPr>
          <w:p w14:paraId="4BA2BB04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письмова робота</w:t>
            </w:r>
          </w:p>
          <w:p w14:paraId="3CED63A4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</w:p>
        </w:tc>
      </w:tr>
      <w:tr w:rsidR="008905B9" w:rsidRPr="00C33DE8" w14:paraId="6CDDCE71" w14:textId="77777777" w:rsidTr="007739BD">
        <w:tc>
          <w:tcPr>
            <w:tcW w:w="3285" w:type="dxa"/>
          </w:tcPr>
          <w:p w14:paraId="7BB08ACA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Рефлексія</w:t>
            </w:r>
          </w:p>
        </w:tc>
        <w:tc>
          <w:tcPr>
            <w:tcW w:w="3285" w:type="dxa"/>
          </w:tcPr>
          <w:p w14:paraId="3EC962CA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діалог, групове обговорення</w:t>
            </w:r>
          </w:p>
        </w:tc>
        <w:tc>
          <w:tcPr>
            <w:tcW w:w="3285" w:type="dxa"/>
          </w:tcPr>
          <w:p w14:paraId="4EDFBF84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розроблення нотаток до лекцій</w:t>
            </w:r>
          </w:p>
          <w:p w14:paraId="78C30683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підготовка мультимедійних презентацій</w:t>
            </w:r>
          </w:p>
        </w:tc>
      </w:tr>
      <w:tr w:rsidR="008905B9" w:rsidRPr="00C33DE8" w14:paraId="6659DA90" w14:textId="77777777" w:rsidTr="007739BD">
        <w:tc>
          <w:tcPr>
            <w:tcW w:w="3285" w:type="dxa"/>
          </w:tcPr>
          <w:p w14:paraId="1445B2D3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Зворотній зв’язок</w:t>
            </w:r>
          </w:p>
        </w:tc>
        <w:tc>
          <w:tcPr>
            <w:tcW w:w="3285" w:type="dxa"/>
          </w:tcPr>
          <w:p w14:paraId="50EA002C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групові та індивідуальні</w:t>
            </w:r>
            <w:r>
              <w:t xml:space="preserve"> </w:t>
            </w:r>
            <w:r w:rsidRPr="00C33DE8">
              <w:rPr>
                <w:rFonts w:ascii="Times New Roman" w:hAnsi="Times New Roman"/>
              </w:rPr>
              <w:t>консультації</w:t>
            </w:r>
          </w:p>
          <w:p w14:paraId="3C1588AD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коментарі під час</w:t>
            </w:r>
          </w:p>
          <w:p w14:paraId="212935E2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заняття від викладача</w:t>
            </w:r>
          </w:p>
        </w:tc>
        <w:tc>
          <w:tcPr>
            <w:tcW w:w="3285" w:type="dxa"/>
          </w:tcPr>
          <w:p w14:paraId="4504DB32" w14:textId="77777777" w:rsidR="008905B9" w:rsidRPr="00C33DE8" w:rsidRDefault="008905B9" w:rsidP="007739BD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чат, текстові повідомлення з коментарем</w:t>
            </w:r>
          </w:p>
        </w:tc>
      </w:tr>
    </w:tbl>
    <w:p w14:paraId="2022B881" w14:textId="77777777" w:rsidR="008905B9" w:rsidRPr="00587A57" w:rsidRDefault="008905B9" w:rsidP="008905B9">
      <w:pPr>
        <w:pStyle w:val="Default"/>
        <w:tabs>
          <w:tab w:val="left" w:pos="284"/>
        </w:tabs>
        <w:spacing w:after="27"/>
        <w:jc w:val="both"/>
        <w:rPr>
          <w:color w:val="auto"/>
        </w:rPr>
      </w:pPr>
    </w:p>
    <w:p w14:paraId="6F0CFFCE" w14:textId="77777777" w:rsidR="008905B9" w:rsidRPr="003033E4" w:rsidRDefault="008905B9" w:rsidP="008905B9">
      <w:pPr>
        <w:spacing w:after="60"/>
        <w:jc w:val="both"/>
      </w:pPr>
    </w:p>
    <w:sectPr w:rsidR="008905B9" w:rsidRPr="003033E4" w:rsidSect="00087882">
      <w:pgSz w:w="11907" w:h="16840" w:code="9"/>
      <w:pgMar w:top="851" w:right="567" w:bottom="851" w:left="851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FEA33" w14:textId="77777777" w:rsidR="00DE278C" w:rsidRDefault="00DE278C">
      <w:r>
        <w:separator/>
      </w:r>
    </w:p>
  </w:endnote>
  <w:endnote w:type="continuationSeparator" w:id="0">
    <w:p w14:paraId="12E8A17D" w14:textId="77777777" w:rsidR="00DE278C" w:rsidRDefault="00DE2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-Bol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B44C4" w14:textId="77777777" w:rsidR="000D4C0D" w:rsidRDefault="000D4C0D" w:rsidP="00C7268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769F8CF" w14:textId="77777777" w:rsidR="000D4C0D" w:rsidRDefault="000D4C0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4BA59" w14:textId="77777777" w:rsidR="000D4C0D" w:rsidRDefault="000D4C0D" w:rsidP="00C72687">
    <w:pPr>
      <w:pStyle w:val="a7"/>
      <w:framePr w:wrap="around" w:vAnchor="text" w:hAnchor="margin" w:xAlign="center" w:y="1"/>
      <w:rPr>
        <w:rStyle w:val="a9"/>
      </w:rPr>
    </w:pPr>
  </w:p>
  <w:p w14:paraId="264DA4A7" w14:textId="77777777" w:rsidR="000D4C0D" w:rsidRDefault="000D4C0D" w:rsidP="001B56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E84F5" w14:textId="77777777" w:rsidR="00DE278C" w:rsidRDefault="00DE278C">
      <w:r>
        <w:separator/>
      </w:r>
    </w:p>
  </w:footnote>
  <w:footnote w:type="continuationSeparator" w:id="0">
    <w:p w14:paraId="07FFA66A" w14:textId="77777777" w:rsidR="00DE278C" w:rsidRDefault="00DE27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5CFBE" w14:textId="77777777" w:rsidR="000D4C0D" w:rsidRDefault="000D4C0D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0AF82DD" w14:textId="77777777" w:rsidR="000D4C0D" w:rsidRDefault="000D4C0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0A19"/>
    <w:multiLevelType w:val="hybridMultilevel"/>
    <w:tmpl w:val="652CD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20BA9"/>
    <w:multiLevelType w:val="hybridMultilevel"/>
    <w:tmpl w:val="F08234C8"/>
    <w:lvl w:ilvl="0" w:tplc="042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B4B71"/>
    <w:multiLevelType w:val="hybridMultilevel"/>
    <w:tmpl w:val="F7EEE7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805A5"/>
    <w:multiLevelType w:val="hybridMultilevel"/>
    <w:tmpl w:val="71F65BB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30B91"/>
    <w:multiLevelType w:val="hybridMultilevel"/>
    <w:tmpl w:val="CA8E3D4E"/>
    <w:lvl w:ilvl="0" w:tplc="042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77291"/>
    <w:multiLevelType w:val="hybridMultilevel"/>
    <w:tmpl w:val="DC8EE9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43F7D"/>
    <w:multiLevelType w:val="hybridMultilevel"/>
    <w:tmpl w:val="A4FAA0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31F03"/>
    <w:multiLevelType w:val="hybridMultilevel"/>
    <w:tmpl w:val="E2B493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D188A"/>
    <w:multiLevelType w:val="hybridMultilevel"/>
    <w:tmpl w:val="50C62560"/>
    <w:lvl w:ilvl="0" w:tplc="042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F7778B"/>
    <w:multiLevelType w:val="hybridMultilevel"/>
    <w:tmpl w:val="B262F3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61D43"/>
    <w:multiLevelType w:val="hybridMultilevel"/>
    <w:tmpl w:val="91E238A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854BD"/>
    <w:multiLevelType w:val="hybridMultilevel"/>
    <w:tmpl w:val="1B6A32DC"/>
    <w:lvl w:ilvl="0" w:tplc="042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071484"/>
    <w:multiLevelType w:val="hybridMultilevel"/>
    <w:tmpl w:val="7E96E1CA"/>
    <w:lvl w:ilvl="0" w:tplc="042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081B0D"/>
    <w:multiLevelType w:val="hybridMultilevel"/>
    <w:tmpl w:val="0FE4F6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51101F"/>
    <w:multiLevelType w:val="hybridMultilevel"/>
    <w:tmpl w:val="2D2EB28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071911"/>
    <w:multiLevelType w:val="hybridMultilevel"/>
    <w:tmpl w:val="6EAAF2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628265">
    <w:abstractNumId w:val="5"/>
  </w:num>
  <w:num w:numId="2" w16cid:durableId="1938713759">
    <w:abstractNumId w:val="0"/>
  </w:num>
  <w:num w:numId="3" w16cid:durableId="441339358">
    <w:abstractNumId w:val="7"/>
  </w:num>
  <w:num w:numId="4" w16cid:durableId="1476798390">
    <w:abstractNumId w:val="13"/>
  </w:num>
  <w:num w:numId="5" w16cid:durableId="1521317735">
    <w:abstractNumId w:val="14"/>
  </w:num>
  <w:num w:numId="6" w16cid:durableId="2058970845">
    <w:abstractNumId w:val="6"/>
  </w:num>
  <w:num w:numId="7" w16cid:durableId="673727803">
    <w:abstractNumId w:val="9"/>
  </w:num>
  <w:num w:numId="8" w16cid:durableId="1117337975">
    <w:abstractNumId w:val="3"/>
  </w:num>
  <w:num w:numId="9" w16cid:durableId="971716501">
    <w:abstractNumId w:val="2"/>
  </w:num>
  <w:num w:numId="10" w16cid:durableId="188691556">
    <w:abstractNumId w:val="1"/>
  </w:num>
  <w:num w:numId="11" w16cid:durableId="509412673">
    <w:abstractNumId w:val="12"/>
  </w:num>
  <w:num w:numId="12" w16cid:durableId="213276136">
    <w:abstractNumId w:val="4"/>
  </w:num>
  <w:num w:numId="13" w16cid:durableId="1679767354">
    <w:abstractNumId w:val="8"/>
  </w:num>
  <w:num w:numId="14" w16cid:durableId="1089690128">
    <w:abstractNumId w:val="11"/>
  </w:num>
  <w:num w:numId="15" w16cid:durableId="1275015532">
    <w:abstractNumId w:val="10"/>
  </w:num>
  <w:num w:numId="16" w16cid:durableId="976452718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98"/>
    <w:rsid w:val="000008ED"/>
    <w:rsid w:val="0000393F"/>
    <w:rsid w:val="000421A8"/>
    <w:rsid w:val="000632DB"/>
    <w:rsid w:val="000665EF"/>
    <w:rsid w:val="00072DF4"/>
    <w:rsid w:val="00081E1D"/>
    <w:rsid w:val="00087882"/>
    <w:rsid w:val="00093D89"/>
    <w:rsid w:val="00094203"/>
    <w:rsid w:val="000C56FD"/>
    <w:rsid w:val="000D4C0D"/>
    <w:rsid w:val="000F0F86"/>
    <w:rsid w:val="000F4E1F"/>
    <w:rsid w:val="00106E69"/>
    <w:rsid w:val="001131A5"/>
    <w:rsid w:val="001328A1"/>
    <w:rsid w:val="00147475"/>
    <w:rsid w:val="001569B5"/>
    <w:rsid w:val="001634A0"/>
    <w:rsid w:val="00173434"/>
    <w:rsid w:val="00181DD6"/>
    <w:rsid w:val="00187E87"/>
    <w:rsid w:val="001B1F69"/>
    <w:rsid w:val="001B2147"/>
    <w:rsid w:val="001B566B"/>
    <w:rsid w:val="001D5250"/>
    <w:rsid w:val="001F285E"/>
    <w:rsid w:val="001F6898"/>
    <w:rsid w:val="00202DB1"/>
    <w:rsid w:val="002038E8"/>
    <w:rsid w:val="00206175"/>
    <w:rsid w:val="00210C32"/>
    <w:rsid w:val="00211823"/>
    <w:rsid w:val="00220193"/>
    <w:rsid w:val="00231AEA"/>
    <w:rsid w:val="002361CA"/>
    <w:rsid w:val="00241FD7"/>
    <w:rsid w:val="002611BD"/>
    <w:rsid w:val="00262C11"/>
    <w:rsid w:val="00285F40"/>
    <w:rsid w:val="002B3EEB"/>
    <w:rsid w:val="002E025F"/>
    <w:rsid w:val="002E26E9"/>
    <w:rsid w:val="002F0E5C"/>
    <w:rsid w:val="002F72A1"/>
    <w:rsid w:val="003028CD"/>
    <w:rsid w:val="003033E4"/>
    <w:rsid w:val="0031279C"/>
    <w:rsid w:val="00333573"/>
    <w:rsid w:val="003434C9"/>
    <w:rsid w:val="00347C05"/>
    <w:rsid w:val="0035700E"/>
    <w:rsid w:val="00377D0B"/>
    <w:rsid w:val="003801E2"/>
    <w:rsid w:val="00381F43"/>
    <w:rsid w:val="00392266"/>
    <w:rsid w:val="00392EB1"/>
    <w:rsid w:val="003B63DA"/>
    <w:rsid w:val="003D0063"/>
    <w:rsid w:val="0041019D"/>
    <w:rsid w:val="00461C51"/>
    <w:rsid w:val="00466E53"/>
    <w:rsid w:val="00474E63"/>
    <w:rsid w:val="00484885"/>
    <w:rsid w:val="004967C9"/>
    <w:rsid w:val="00496F22"/>
    <w:rsid w:val="004B7DA5"/>
    <w:rsid w:val="004C3D53"/>
    <w:rsid w:val="004D0A24"/>
    <w:rsid w:val="004D3398"/>
    <w:rsid w:val="004E0143"/>
    <w:rsid w:val="005026E7"/>
    <w:rsid w:val="005078A0"/>
    <w:rsid w:val="0051637C"/>
    <w:rsid w:val="00520948"/>
    <w:rsid w:val="00542D7D"/>
    <w:rsid w:val="0055671F"/>
    <w:rsid w:val="00564FEE"/>
    <w:rsid w:val="00572365"/>
    <w:rsid w:val="00577FDE"/>
    <w:rsid w:val="005815B5"/>
    <w:rsid w:val="0059386F"/>
    <w:rsid w:val="005B1796"/>
    <w:rsid w:val="005B3931"/>
    <w:rsid w:val="005C643D"/>
    <w:rsid w:val="005E10C4"/>
    <w:rsid w:val="005E4702"/>
    <w:rsid w:val="005E589A"/>
    <w:rsid w:val="005F0522"/>
    <w:rsid w:val="00606FD9"/>
    <w:rsid w:val="00640CF2"/>
    <w:rsid w:val="00644A98"/>
    <w:rsid w:val="0065634A"/>
    <w:rsid w:val="00675589"/>
    <w:rsid w:val="00685F2B"/>
    <w:rsid w:val="006A635D"/>
    <w:rsid w:val="006C5A0F"/>
    <w:rsid w:val="006D118A"/>
    <w:rsid w:val="006D6FC1"/>
    <w:rsid w:val="006E138D"/>
    <w:rsid w:val="006E6AB8"/>
    <w:rsid w:val="00706E3C"/>
    <w:rsid w:val="00710BD2"/>
    <w:rsid w:val="00713903"/>
    <w:rsid w:val="007228D3"/>
    <w:rsid w:val="0072313E"/>
    <w:rsid w:val="00731B62"/>
    <w:rsid w:val="00734941"/>
    <w:rsid w:val="00737579"/>
    <w:rsid w:val="00742663"/>
    <w:rsid w:val="00746591"/>
    <w:rsid w:val="00746DE0"/>
    <w:rsid w:val="00757431"/>
    <w:rsid w:val="007656EC"/>
    <w:rsid w:val="007733D2"/>
    <w:rsid w:val="007739BD"/>
    <w:rsid w:val="00776CD6"/>
    <w:rsid w:val="0078195F"/>
    <w:rsid w:val="007844CE"/>
    <w:rsid w:val="00785A0B"/>
    <w:rsid w:val="00795FD2"/>
    <w:rsid w:val="007A1263"/>
    <w:rsid w:val="007C2B6A"/>
    <w:rsid w:val="007C6CAE"/>
    <w:rsid w:val="007D0182"/>
    <w:rsid w:val="007F7992"/>
    <w:rsid w:val="008115EB"/>
    <w:rsid w:val="00821724"/>
    <w:rsid w:val="008259E6"/>
    <w:rsid w:val="008331BA"/>
    <w:rsid w:val="00833783"/>
    <w:rsid w:val="00840265"/>
    <w:rsid w:val="00841811"/>
    <w:rsid w:val="00863304"/>
    <w:rsid w:val="00865946"/>
    <w:rsid w:val="00865BC1"/>
    <w:rsid w:val="008756DD"/>
    <w:rsid w:val="00876C38"/>
    <w:rsid w:val="008905B9"/>
    <w:rsid w:val="008A360C"/>
    <w:rsid w:val="008C55AB"/>
    <w:rsid w:val="008C7467"/>
    <w:rsid w:val="008D11E8"/>
    <w:rsid w:val="008D2848"/>
    <w:rsid w:val="008D50C0"/>
    <w:rsid w:val="008E3A98"/>
    <w:rsid w:val="008F41FF"/>
    <w:rsid w:val="009105B1"/>
    <w:rsid w:val="00914E4E"/>
    <w:rsid w:val="0092118E"/>
    <w:rsid w:val="0092477F"/>
    <w:rsid w:val="00932798"/>
    <w:rsid w:val="009578B4"/>
    <w:rsid w:val="00962D37"/>
    <w:rsid w:val="0097633F"/>
    <w:rsid w:val="009A466F"/>
    <w:rsid w:val="009A7E0E"/>
    <w:rsid w:val="009B370A"/>
    <w:rsid w:val="009F373E"/>
    <w:rsid w:val="00A00CF9"/>
    <w:rsid w:val="00A07F58"/>
    <w:rsid w:val="00A207EC"/>
    <w:rsid w:val="00A3291D"/>
    <w:rsid w:val="00A84FDA"/>
    <w:rsid w:val="00A9204E"/>
    <w:rsid w:val="00A92B06"/>
    <w:rsid w:val="00A96845"/>
    <w:rsid w:val="00AA5CF7"/>
    <w:rsid w:val="00AB1DC8"/>
    <w:rsid w:val="00AD4E9D"/>
    <w:rsid w:val="00AE0549"/>
    <w:rsid w:val="00AE74F5"/>
    <w:rsid w:val="00B01A50"/>
    <w:rsid w:val="00B06FED"/>
    <w:rsid w:val="00B12633"/>
    <w:rsid w:val="00B27EB6"/>
    <w:rsid w:val="00B30E42"/>
    <w:rsid w:val="00B40C43"/>
    <w:rsid w:val="00B41576"/>
    <w:rsid w:val="00B641CA"/>
    <w:rsid w:val="00B73940"/>
    <w:rsid w:val="00B81004"/>
    <w:rsid w:val="00B91643"/>
    <w:rsid w:val="00B94CC6"/>
    <w:rsid w:val="00BB73D3"/>
    <w:rsid w:val="00BC793C"/>
    <w:rsid w:val="00BE0C1A"/>
    <w:rsid w:val="00BE33A4"/>
    <w:rsid w:val="00BE64E8"/>
    <w:rsid w:val="00BE71F7"/>
    <w:rsid w:val="00C01A2B"/>
    <w:rsid w:val="00C14A30"/>
    <w:rsid w:val="00C22902"/>
    <w:rsid w:val="00C27DA1"/>
    <w:rsid w:val="00C305AA"/>
    <w:rsid w:val="00C35658"/>
    <w:rsid w:val="00C54902"/>
    <w:rsid w:val="00C579A2"/>
    <w:rsid w:val="00C72687"/>
    <w:rsid w:val="00C75383"/>
    <w:rsid w:val="00C869FC"/>
    <w:rsid w:val="00CA7344"/>
    <w:rsid w:val="00CD1213"/>
    <w:rsid w:val="00CD51DE"/>
    <w:rsid w:val="00CD5A0A"/>
    <w:rsid w:val="00CE1285"/>
    <w:rsid w:val="00CF140B"/>
    <w:rsid w:val="00CF5D1D"/>
    <w:rsid w:val="00D01D33"/>
    <w:rsid w:val="00D17314"/>
    <w:rsid w:val="00D369C6"/>
    <w:rsid w:val="00D5071F"/>
    <w:rsid w:val="00D53140"/>
    <w:rsid w:val="00D74B72"/>
    <w:rsid w:val="00D80A85"/>
    <w:rsid w:val="00D826CF"/>
    <w:rsid w:val="00D84B24"/>
    <w:rsid w:val="00D8785D"/>
    <w:rsid w:val="00DB18E3"/>
    <w:rsid w:val="00DB3321"/>
    <w:rsid w:val="00DB3E12"/>
    <w:rsid w:val="00DE278C"/>
    <w:rsid w:val="00DF1F73"/>
    <w:rsid w:val="00DF3E60"/>
    <w:rsid w:val="00DF4706"/>
    <w:rsid w:val="00E00999"/>
    <w:rsid w:val="00E14C6C"/>
    <w:rsid w:val="00E14DCE"/>
    <w:rsid w:val="00E30114"/>
    <w:rsid w:val="00E47D41"/>
    <w:rsid w:val="00E6235C"/>
    <w:rsid w:val="00EA4100"/>
    <w:rsid w:val="00EA7107"/>
    <w:rsid w:val="00ED28E2"/>
    <w:rsid w:val="00EF2860"/>
    <w:rsid w:val="00F13097"/>
    <w:rsid w:val="00F15F52"/>
    <w:rsid w:val="00F24A6E"/>
    <w:rsid w:val="00F47245"/>
    <w:rsid w:val="00F5416E"/>
    <w:rsid w:val="00F54E73"/>
    <w:rsid w:val="00F56F96"/>
    <w:rsid w:val="00F65766"/>
    <w:rsid w:val="00F724E9"/>
    <w:rsid w:val="00F95CCC"/>
    <w:rsid w:val="00F95DD2"/>
    <w:rsid w:val="00FB042A"/>
    <w:rsid w:val="00FC3E4E"/>
    <w:rsid w:val="00FC500F"/>
    <w:rsid w:val="00FC6ECF"/>
    <w:rsid w:val="00FD6521"/>
    <w:rsid w:val="00FD6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01439052"/>
  <w15:docId w15:val="{20FF78C4-80B5-455A-994D-8BF28FA8A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6F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56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C56FD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9"/>
    <w:qFormat/>
    <w:rsid w:val="000C56FD"/>
    <w:pPr>
      <w:keepNext/>
      <w:ind w:firstLine="540"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uiPriority w:val="99"/>
    <w:qFormat/>
    <w:rsid w:val="000C56FD"/>
    <w:pPr>
      <w:keepNext/>
      <w:ind w:left="1440" w:hanging="720"/>
      <w:outlineLvl w:val="3"/>
    </w:pPr>
    <w:rPr>
      <w:sz w:val="28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0039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92133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sid w:val="00692133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sid w:val="00692133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692133"/>
    <w:rPr>
      <w:rFonts w:ascii="Calibri" w:eastAsia="Times New Roman" w:hAnsi="Calibri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99"/>
    <w:rsid w:val="000C56FD"/>
    <w:rPr>
      <w:sz w:val="28"/>
    </w:rPr>
  </w:style>
  <w:style w:type="character" w:customStyle="1" w:styleId="a4">
    <w:name w:val="Основной текст Знак"/>
    <w:link w:val="a3"/>
    <w:uiPriority w:val="99"/>
    <w:semiHidden/>
    <w:rsid w:val="00692133"/>
    <w:rPr>
      <w:sz w:val="24"/>
      <w:szCs w:val="24"/>
      <w:lang w:val="uk-UA"/>
    </w:rPr>
  </w:style>
  <w:style w:type="paragraph" w:styleId="a5">
    <w:name w:val="Body Text Indent"/>
    <w:basedOn w:val="a"/>
    <w:link w:val="a6"/>
    <w:uiPriority w:val="99"/>
    <w:rsid w:val="000C56FD"/>
    <w:pPr>
      <w:ind w:firstLine="540"/>
    </w:pPr>
    <w:rPr>
      <w:sz w:val="28"/>
    </w:rPr>
  </w:style>
  <w:style w:type="character" w:customStyle="1" w:styleId="a6">
    <w:name w:val="Основной текст с отступом Знак"/>
    <w:link w:val="a5"/>
    <w:uiPriority w:val="99"/>
    <w:semiHidden/>
    <w:rsid w:val="00692133"/>
    <w:rPr>
      <w:sz w:val="24"/>
      <w:szCs w:val="24"/>
      <w:lang w:val="uk-UA"/>
    </w:rPr>
  </w:style>
  <w:style w:type="paragraph" w:styleId="21">
    <w:name w:val="Body Text Indent 2"/>
    <w:basedOn w:val="a"/>
    <w:link w:val="22"/>
    <w:uiPriority w:val="99"/>
    <w:rsid w:val="000C56FD"/>
    <w:pPr>
      <w:ind w:left="1440" w:hanging="72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rsid w:val="00692133"/>
    <w:rPr>
      <w:sz w:val="24"/>
      <w:szCs w:val="24"/>
      <w:lang w:val="uk-UA"/>
    </w:rPr>
  </w:style>
  <w:style w:type="paragraph" w:styleId="31">
    <w:name w:val="Body Text Indent 3"/>
    <w:basedOn w:val="a"/>
    <w:link w:val="32"/>
    <w:uiPriority w:val="99"/>
    <w:rsid w:val="000C56FD"/>
    <w:pPr>
      <w:ind w:left="540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692133"/>
    <w:rPr>
      <w:sz w:val="16"/>
      <w:szCs w:val="16"/>
      <w:lang w:val="uk-UA"/>
    </w:rPr>
  </w:style>
  <w:style w:type="paragraph" w:styleId="a7">
    <w:name w:val="footer"/>
    <w:basedOn w:val="a"/>
    <w:link w:val="a8"/>
    <w:uiPriority w:val="99"/>
    <w:rsid w:val="00C726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692133"/>
    <w:rPr>
      <w:sz w:val="24"/>
      <w:szCs w:val="24"/>
      <w:lang w:val="uk-UA"/>
    </w:rPr>
  </w:style>
  <w:style w:type="character" w:styleId="a9">
    <w:name w:val="page number"/>
    <w:uiPriority w:val="99"/>
    <w:rsid w:val="00C72687"/>
    <w:rPr>
      <w:rFonts w:cs="Times New Roman"/>
    </w:rPr>
  </w:style>
  <w:style w:type="paragraph" w:customStyle="1" w:styleId="FR2">
    <w:name w:val="FR2"/>
    <w:uiPriority w:val="99"/>
    <w:rsid w:val="008E3A98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aa">
    <w:name w:val="Balloon Text"/>
    <w:basedOn w:val="a"/>
    <w:link w:val="ab"/>
    <w:uiPriority w:val="99"/>
    <w:semiHidden/>
    <w:rsid w:val="008D50C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D50C0"/>
    <w:rPr>
      <w:rFonts w:ascii="Tahoma" w:hAnsi="Tahoma"/>
      <w:sz w:val="16"/>
      <w:lang w:val="uk-UA"/>
    </w:rPr>
  </w:style>
  <w:style w:type="paragraph" w:styleId="ac">
    <w:name w:val="header"/>
    <w:basedOn w:val="a"/>
    <w:link w:val="ad"/>
    <w:uiPriority w:val="99"/>
    <w:rsid w:val="001B566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B566B"/>
    <w:rPr>
      <w:sz w:val="24"/>
      <w:lang w:val="uk-UA"/>
    </w:rPr>
  </w:style>
  <w:style w:type="character" w:customStyle="1" w:styleId="70">
    <w:name w:val="Заголовок 7 Знак"/>
    <w:basedOn w:val="a0"/>
    <w:link w:val="7"/>
    <w:semiHidden/>
    <w:rsid w:val="0000393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606FD9"/>
    <w:pPr>
      <w:ind w:left="720"/>
      <w:contextualSpacing/>
    </w:pPr>
    <w:rPr>
      <w:lang w:val="ru-RU"/>
    </w:rPr>
  </w:style>
  <w:style w:type="character" w:styleId="af">
    <w:name w:val="Hyperlink"/>
    <w:basedOn w:val="a0"/>
    <w:uiPriority w:val="99"/>
    <w:unhideWhenUsed/>
    <w:rsid w:val="00C869FC"/>
    <w:rPr>
      <w:color w:val="0000FF" w:themeColor="hyperlink"/>
      <w:u w:val="single"/>
    </w:rPr>
  </w:style>
  <w:style w:type="paragraph" w:customStyle="1" w:styleId="Default">
    <w:name w:val="Default"/>
    <w:rsid w:val="008905B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f0">
    <w:name w:val="Table Grid"/>
    <w:basedOn w:val="a1"/>
    <w:uiPriority w:val="59"/>
    <w:locked/>
    <w:rsid w:val="008905B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4iawc">
    <w:name w:val="q4iawc"/>
    <w:basedOn w:val="a0"/>
    <w:rsid w:val="00B30E42"/>
  </w:style>
  <w:style w:type="character" w:customStyle="1" w:styleId="markedcontent">
    <w:name w:val="markedcontent"/>
    <w:basedOn w:val="a0"/>
    <w:rsid w:val="00B30E42"/>
  </w:style>
  <w:style w:type="character" w:customStyle="1" w:styleId="fontstyle01">
    <w:name w:val="fontstyle01"/>
    <w:basedOn w:val="a0"/>
    <w:rsid w:val="00D53140"/>
    <w:rPr>
      <w:rFonts w:ascii="Georgia-Bold" w:hAnsi="Georgia-Bold" w:hint="default"/>
      <w:b/>
      <w:bCs/>
      <w:i w:val="0"/>
      <w:iCs w:val="0"/>
      <w:color w:val="231F20"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BE71F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uiPriority w:val="99"/>
    <w:semiHidden/>
    <w:rsid w:val="00BE71F7"/>
    <w:rPr>
      <w:rFonts w:asciiTheme="minorHAnsi" w:eastAsiaTheme="minorHAnsi" w:hAnsiTheme="minorHAnsi" w:cstheme="minorBidi"/>
      <w:lang w:eastAsia="en-US"/>
    </w:rPr>
  </w:style>
  <w:style w:type="character" w:customStyle="1" w:styleId="fontstyle21">
    <w:name w:val="fontstyle21"/>
    <w:basedOn w:val="a0"/>
    <w:rsid w:val="004967C9"/>
    <w:rPr>
      <w:rFonts w:ascii="TimesNewRomanPSMT" w:hAnsi="TimesNewRomanPSMT" w:hint="default"/>
      <w:b w:val="0"/>
      <w:bCs w:val="0"/>
      <w:i w:val="0"/>
      <w:iCs w:val="0"/>
      <w:color w:val="242021"/>
      <w:sz w:val="22"/>
      <w:szCs w:val="22"/>
    </w:rPr>
  </w:style>
  <w:style w:type="character" w:styleId="af3">
    <w:name w:val="Unresolved Mention"/>
    <w:basedOn w:val="a0"/>
    <w:uiPriority w:val="99"/>
    <w:semiHidden/>
    <w:unhideWhenUsed/>
    <w:rsid w:val="000D4C0D"/>
    <w:rPr>
      <w:color w:val="605E5C"/>
      <w:shd w:val="clear" w:color="auto" w:fill="E1DFDD"/>
    </w:rPr>
  </w:style>
  <w:style w:type="character" w:customStyle="1" w:styleId="fontstyle11">
    <w:name w:val="fontstyle11"/>
    <w:basedOn w:val="a0"/>
    <w:rsid w:val="002F0E5C"/>
    <w:rPr>
      <w:rFonts w:ascii="TimesNewRomanPSMT" w:hAnsi="TimesNewRomanPSMT" w:hint="default"/>
      <w:b w:val="0"/>
      <w:bCs w:val="0"/>
      <w:i w:val="0"/>
      <w:iCs w:val="0"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2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padshina.org.u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culturalstudies.in.ua/mircultura/index.php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onventions.coe.int/Treaty/EN/Treaties/Word/199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6BC06-7AEB-4F08-BD24-825DE93E9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3506</Words>
  <Characters>19989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/>
  <LinksUpToDate>false</LinksUpToDate>
  <CharactersWithSpaces>23449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subject/>
  <dc:creator>саша</dc:creator>
  <cp:keywords/>
  <dc:description/>
  <cp:lastModifiedBy>Larysa Bukina</cp:lastModifiedBy>
  <cp:revision>2</cp:revision>
  <cp:lastPrinted>2019-02-19T11:21:00Z</cp:lastPrinted>
  <dcterms:created xsi:type="dcterms:W3CDTF">2022-10-15T18:16:00Z</dcterms:created>
  <dcterms:modified xsi:type="dcterms:W3CDTF">2022-10-15T18:16:00Z</dcterms:modified>
</cp:coreProperties>
</file>