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6F" w:rsidRPr="007C6C3B" w:rsidRDefault="002C0B6F" w:rsidP="002C0B6F">
      <w:pPr>
        <w:widowControl w:val="0"/>
        <w:spacing w:line="320" w:lineRule="exact"/>
        <w:ind w:firstLine="709"/>
        <w:jc w:val="right"/>
        <w:rPr>
          <w:rFonts w:asciiTheme="majorHAnsi" w:hAnsiTheme="majorHAnsi"/>
          <w:b/>
          <w:w w:val="90"/>
          <w:u w:val="single"/>
          <w:lang w:val="uk-UA"/>
        </w:rPr>
      </w:pPr>
      <w:r w:rsidRPr="007C6C3B">
        <w:rPr>
          <w:rFonts w:asciiTheme="majorHAnsi" w:hAnsiTheme="majorHAnsi"/>
          <w:b/>
          <w:w w:val="90"/>
          <w:u w:val="single"/>
          <w:lang w:val="uk-UA"/>
        </w:rPr>
        <w:t> Прес-реліз</w:t>
      </w:r>
    </w:p>
    <w:p w:rsidR="002C0B6F" w:rsidRPr="007C6C3B" w:rsidRDefault="002C0B6F" w:rsidP="002C0B6F">
      <w:pPr>
        <w:widowControl w:val="0"/>
        <w:spacing w:line="320" w:lineRule="exact"/>
        <w:ind w:firstLine="709"/>
        <w:jc w:val="center"/>
        <w:rPr>
          <w:rFonts w:asciiTheme="majorHAnsi" w:hAnsiTheme="majorHAnsi"/>
          <w:w w:val="90"/>
          <w:lang w:val="uk-UA"/>
        </w:rPr>
      </w:pPr>
      <w:r w:rsidRPr="007C6C3B">
        <w:rPr>
          <w:rFonts w:asciiTheme="majorHAnsi" w:hAnsiTheme="majorHAnsi"/>
          <w:noProof/>
          <w:w w:val="90"/>
        </w:rPr>
        <w:drawing>
          <wp:anchor distT="0" distB="0" distL="114300" distR="114300" simplePos="0" relativeHeight="251659264" behindDoc="0" locked="0" layoutInCell="1" allowOverlap="1" wp14:anchorId="281FC862" wp14:editId="66571D6F">
            <wp:simplePos x="0" y="0"/>
            <wp:positionH relativeFrom="column">
              <wp:posOffset>31115</wp:posOffset>
            </wp:positionH>
            <wp:positionV relativeFrom="paragraph">
              <wp:posOffset>125095</wp:posOffset>
            </wp:positionV>
            <wp:extent cx="501015" cy="602615"/>
            <wp:effectExtent l="0" t="0" r="0" b="6985"/>
            <wp:wrapNone/>
            <wp:docPr id="2" name="Рисунок 1" descr="Zna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na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C3B">
        <w:rPr>
          <w:rFonts w:asciiTheme="majorHAnsi" w:hAnsiTheme="majorHAnsi"/>
          <w:bCs/>
          <w:color w:val="000000"/>
          <w:w w:val="90"/>
          <w:lang w:val="uk-UA"/>
        </w:rPr>
        <w:t xml:space="preserve">Харківський національний університет імені В. Н. </w:t>
      </w:r>
      <w:proofErr w:type="spellStart"/>
      <w:r w:rsidRPr="007C6C3B">
        <w:rPr>
          <w:rFonts w:asciiTheme="majorHAnsi" w:hAnsiTheme="majorHAnsi"/>
          <w:bCs/>
          <w:color w:val="000000"/>
          <w:w w:val="90"/>
          <w:lang w:val="uk-UA"/>
        </w:rPr>
        <w:t>Каразіна</w:t>
      </w:r>
      <w:proofErr w:type="spellEnd"/>
    </w:p>
    <w:p w:rsidR="002C0B6F" w:rsidRPr="007C6C3B" w:rsidRDefault="002C0B6F" w:rsidP="002C0B6F">
      <w:pPr>
        <w:widowControl w:val="0"/>
        <w:spacing w:line="320" w:lineRule="exact"/>
        <w:ind w:firstLine="709"/>
        <w:jc w:val="center"/>
        <w:rPr>
          <w:rFonts w:asciiTheme="majorHAnsi" w:hAnsiTheme="majorHAnsi"/>
          <w:w w:val="90"/>
          <w:lang w:val="uk-UA"/>
        </w:rPr>
      </w:pPr>
      <w:r w:rsidRPr="007C6C3B">
        <w:rPr>
          <w:rFonts w:asciiTheme="majorHAnsi" w:hAnsiTheme="majorHAnsi"/>
          <w:w w:val="90"/>
          <w:lang w:val="uk-UA"/>
        </w:rPr>
        <w:t>____________________________________</w:t>
      </w:r>
    </w:p>
    <w:p w:rsidR="002C0B6F" w:rsidRPr="007C6C3B" w:rsidRDefault="002C0B6F" w:rsidP="002C0B6F">
      <w:pPr>
        <w:widowControl w:val="0"/>
        <w:spacing w:line="320" w:lineRule="exact"/>
        <w:ind w:firstLine="709"/>
        <w:jc w:val="center"/>
        <w:rPr>
          <w:rFonts w:asciiTheme="majorHAnsi" w:hAnsiTheme="majorHAnsi"/>
          <w:w w:val="90"/>
          <w:lang w:val="uk-UA"/>
        </w:rPr>
      </w:pPr>
      <w:r w:rsidRPr="007C6C3B">
        <w:rPr>
          <w:rFonts w:asciiTheme="majorHAnsi" w:hAnsiTheme="majorHAnsi"/>
          <w:bCs/>
          <w:color w:val="000000"/>
          <w:w w:val="90"/>
          <w:lang w:val="uk-UA"/>
        </w:rPr>
        <w:t>Харківське обласне історико-археологічне товариство</w:t>
      </w:r>
    </w:p>
    <w:p w:rsidR="002C0B6F" w:rsidRPr="007C6C3B" w:rsidRDefault="002C0B6F" w:rsidP="002C0B6F">
      <w:pPr>
        <w:spacing w:line="320" w:lineRule="exact"/>
        <w:ind w:firstLine="709"/>
        <w:jc w:val="center"/>
        <w:rPr>
          <w:rFonts w:asciiTheme="majorHAnsi" w:hAnsiTheme="majorHAnsi"/>
          <w:b/>
          <w:w w:val="90"/>
          <w:lang w:val="uk-UA"/>
        </w:rPr>
      </w:pPr>
    </w:p>
    <w:p w:rsidR="002C0B6F" w:rsidRPr="007C6C3B" w:rsidRDefault="002C0B6F" w:rsidP="002C0B6F">
      <w:pPr>
        <w:spacing w:line="320" w:lineRule="exact"/>
        <w:ind w:firstLine="709"/>
        <w:rPr>
          <w:rFonts w:asciiTheme="majorHAnsi" w:hAnsiTheme="majorHAnsi"/>
          <w:b/>
          <w:lang w:val="uk-UA"/>
        </w:rPr>
      </w:pPr>
    </w:p>
    <w:p w:rsidR="002C0B6F" w:rsidRPr="007C6C3B" w:rsidRDefault="002C0B6F" w:rsidP="002C0B6F">
      <w:pPr>
        <w:spacing w:line="320" w:lineRule="exact"/>
        <w:ind w:firstLine="709"/>
        <w:jc w:val="center"/>
        <w:rPr>
          <w:rFonts w:asciiTheme="majorHAnsi" w:hAnsiTheme="majorHAnsi"/>
          <w:b/>
          <w:i/>
          <w:lang w:val="uk-UA"/>
        </w:rPr>
      </w:pPr>
      <w:r w:rsidRPr="007C6C3B">
        <w:rPr>
          <w:rFonts w:asciiTheme="majorHAnsi" w:hAnsiTheme="majorHAnsi"/>
          <w:b/>
          <w:i/>
          <w:lang w:val="uk-UA"/>
        </w:rPr>
        <w:t>Наукова конференція</w:t>
      </w:r>
    </w:p>
    <w:p w:rsidR="002C0B6F" w:rsidRPr="007C6C3B" w:rsidRDefault="002C0B6F" w:rsidP="002C0B6F">
      <w:pPr>
        <w:spacing w:line="320" w:lineRule="exact"/>
        <w:ind w:firstLine="709"/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>«</w:t>
      </w:r>
      <w:r w:rsidRPr="007C6C3B">
        <w:rPr>
          <w:rFonts w:asciiTheme="majorHAnsi" w:hAnsiTheme="majorHAnsi"/>
          <w:b/>
          <w:lang w:val="uk-UA"/>
        </w:rPr>
        <w:t xml:space="preserve">Проблеми </w:t>
      </w:r>
      <w:r>
        <w:rPr>
          <w:rFonts w:asciiTheme="majorHAnsi" w:hAnsiTheme="majorHAnsi"/>
          <w:b/>
          <w:lang w:val="uk-UA"/>
        </w:rPr>
        <w:t>історії та археології</w:t>
      </w:r>
      <w:r w:rsidRPr="007C6C3B">
        <w:rPr>
          <w:rFonts w:asciiTheme="majorHAnsi" w:hAnsiTheme="majorHAnsi"/>
          <w:b/>
          <w:lang w:val="uk-UA"/>
        </w:rPr>
        <w:t xml:space="preserve"> України</w:t>
      </w:r>
      <w:r>
        <w:rPr>
          <w:rFonts w:asciiTheme="majorHAnsi" w:hAnsiTheme="majorHAnsi"/>
          <w:b/>
          <w:lang w:val="uk-UA"/>
        </w:rPr>
        <w:t xml:space="preserve">», </w:t>
      </w:r>
      <w:r w:rsidRPr="00BB6C20">
        <w:rPr>
          <w:rFonts w:asciiTheme="majorHAnsi" w:hAnsiTheme="majorHAnsi"/>
          <w:b/>
          <w:lang w:val="uk-UA"/>
        </w:rPr>
        <w:t xml:space="preserve">до 60-річчя від початку дослідження </w:t>
      </w:r>
      <w:proofErr w:type="spellStart"/>
      <w:r w:rsidRPr="00BB6C20">
        <w:rPr>
          <w:rFonts w:asciiTheme="majorHAnsi" w:hAnsiTheme="majorHAnsi"/>
          <w:b/>
          <w:lang w:val="uk-UA"/>
        </w:rPr>
        <w:t>Більського</w:t>
      </w:r>
      <w:proofErr w:type="spellEnd"/>
      <w:r w:rsidRPr="00BB6C20">
        <w:rPr>
          <w:rFonts w:asciiTheme="majorHAnsi" w:hAnsiTheme="majorHAnsi"/>
          <w:b/>
          <w:lang w:val="uk-UA"/>
        </w:rPr>
        <w:t xml:space="preserve"> городища Харківським університетом.</w:t>
      </w:r>
    </w:p>
    <w:p w:rsidR="002C0B6F" w:rsidRPr="007C6C3B" w:rsidRDefault="002C0B6F" w:rsidP="002C0B6F">
      <w:pPr>
        <w:spacing w:line="320" w:lineRule="exact"/>
        <w:ind w:firstLine="709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b/>
          <w:lang w:val="uk-UA"/>
        </w:rPr>
        <w:t>Презентація виставки «</w:t>
      </w:r>
      <w:r w:rsidRPr="007C6C3B">
        <w:rPr>
          <w:rFonts w:asciiTheme="majorHAnsi" w:hAnsiTheme="majorHAnsi"/>
          <w:b/>
          <w:lang w:val="uk-UA"/>
        </w:rPr>
        <w:t>Підсумки польових досліджень 201</w:t>
      </w:r>
      <w:r>
        <w:rPr>
          <w:rFonts w:asciiTheme="majorHAnsi" w:hAnsiTheme="majorHAnsi"/>
          <w:b/>
          <w:lang w:val="uk-UA"/>
        </w:rPr>
        <w:t>8</w:t>
      </w:r>
      <w:r w:rsidRPr="007C6C3B">
        <w:rPr>
          <w:rFonts w:asciiTheme="majorHAnsi" w:hAnsiTheme="majorHAnsi"/>
          <w:b/>
          <w:lang w:val="uk-UA"/>
        </w:rPr>
        <w:t xml:space="preserve"> року</w:t>
      </w:r>
      <w:r>
        <w:rPr>
          <w:rFonts w:asciiTheme="majorHAnsi" w:hAnsiTheme="majorHAnsi"/>
          <w:b/>
          <w:lang w:val="uk-UA"/>
        </w:rPr>
        <w:t>»</w:t>
      </w:r>
    </w:p>
    <w:p w:rsidR="002C0B6F" w:rsidRPr="007C6C3B" w:rsidRDefault="002C0B6F" w:rsidP="002C0B6F">
      <w:pPr>
        <w:spacing w:line="320" w:lineRule="exact"/>
        <w:ind w:firstLine="709"/>
        <w:jc w:val="both"/>
        <w:rPr>
          <w:rFonts w:asciiTheme="majorHAnsi" w:hAnsiTheme="majorHAnsi"/>
          <w:lang w:val="uk-UA"/>
        </w:rPr>
      </w:pPr>
    </w:p>
    <w:p w:rsidR="002C0B6F" w:rsidRPr="007C6C3B" w:rsidRDefault="002C0B6F" w:rsidP="002C0B6F">
      <w:pPr>
        <w:spacing w:line="320" w:lineRule="exact"/>
        <w:ind w:firstLine="709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14 грудня </w:t>
      </w:r>
      <w:r w:rsidRPr="007C6C3B">
        <w:rPr>
          <w:rFonts w:asciiTheme="majorHAnsi" w:hAnsiTheme="majorHAnsi"/>
          <w:lang w:val="uk-UA"/>
        </w:rPr>
        <w:t>201</w:t>
      </w:r>
      <w:r>
        <w:rPr>
          <w:rFonts w:asciiTheme="majorHAnsi" w:hAnsiTheme="majorHAnsi"/>
          <w:lang w:val="uk-UA"/>
        </w:rPr>
        <w:t>8</w:t>
      </w:r>
      <w:r w:rsidRPr="007C6C3B">
        <w:rPr>
          <w:rFonts w:asciiTheme="majorHAnsi" w:hAnsiTheme="majorHAnsi"/>
          <w:lang w:val="uk-UA"/>
        </w:rPr>
        <w:t xml:space="preserve"> р. у Харківському національному університеті імені </w:t>
      </w:r>
      <w:proofErr w:type="spellStart"/>
      <w:r w:rsidRPr="007C6C3B">
        <w:rPr>
          <w:rFonts w:asciiTheme="majorHAnsi" w:hAnsiTheme="majorHAnsi"/>
          <w:lang w:val="uk-UA"/>
        </w:rPr>
        <w:t>В. Н. Караз</w:t>
      </w:r>
      <w:proofErr w:type="spellEnd"/>
      <w:r w:rsidRPr="007C6C3B">
        <w:rPr>
          <w:rFonts w:asciiTheme="majorHAnsi" w:hAnsiTheme="majorHAnsi"/>
          <w:lang w:val="uk-UA"/>
        </w:rPr>
        <w:t xml:space="preserve">іна </w:t>
      </w:r>
      <w:r w:rsidRPr="00421B2C">
        <w:rPr>
          <w:lang w:val="uk-UA"/>
        </w:rPr>
        <w:t>(приміщення Музею археології університету) відбудеться</w:t>
      </w:r>
      <w:r w:rsidRPr="007C6C3B">
        <w:rPr>
          <w:rFonts w:asciiTheme="majorHAnsi" w:hAnsiTheme="majorHAnsi"/>
          <w:lang w:val="uk-UA"/>
        </w:rPr>
        <w:t xml:space="preserve"> наукова конференція «Проблеми </w:t>
      </w:r>
      <w:r>
        <w:rPr>
          <w:rFonts w:asciiTheme="majorHAnsi" w:hAnsiTheme="majorHAnsi"/>
          <w:lang w:val="uk-UA"/>
        </w:rPr>
        <w:t>історії та археології</w:t>
      </w:r>
      <w:r w:rsidRPr="007C6C3B">
        <w:rPr>
          <w:rFonts w:asciiTheme="majorHAnsi" w:hAnsiTheme="majorHAnsi"/>
          <w:lang w:val="uk-UA"/>
        </w:rPr>
        <w:t xml:space="preserve"> України»</w:t>
      </w:r>
      <w:r>
        <w:rPr>
          <w:rFonts w:asciiTheme="majorHAnsi" w:hAnsiTheme="majorHAnsi"/>
          <w:lang w:val="uk-UA"/>
        </w:rPr>
        <w:t xml:space="preserve">, до 60-річчя від початку дослідження </w:t>
      </w:r>
      <w:proofErr w:type="spellStart"/>
      <w:r>
        <w:rPr>
          <w:rFonts w:asciiTheme="majorHAnsi" w:hAnsiTheme="majorHAnsi"/>
          <w:lang w:val="uk-UA"/>
        </w:rPr>
        <w:t>Більського</w:t>
      </w:r>
      <w:proofErr w:type="spellEnd"/>
      <w:r>
        <w:rPr>
          <w:rFonts w:asciiTheme="majorHAnsi" w:hAnsiTheme="majorHAnsi"/>
          <w:lang w:val="uk-UA"/>
        </w:rPr>
        <w:t xml:space="preserve"> городища Харківським університетом</w:t>
      </w:r>
      <w:r w:rsidRPr="007C6C3B">
        <w:rPr>
          <w:rFonts w:asciiTheme="majorHAnsi" w:hAnsiTheme="majorHAnsi"/>
          <w:lang w:val="uk-UA"/>
        </w:rPr>
        <w:t>. Метою форуму є інформування наукової громадськості про дослідження цього року, скеровані</w:t>
      </w:r>
      <w:r w:rsidR="000C5746">
        <w:rPr>
          <w:rFonts w:asciiTheme="majorHAnsi" w:hAnsiTheme="majorHAnsi"/>
          <w:lang w:val="uk-UA"/>
        </w:rPr>
        <w:t xml:space="preserve"> </w:t>
      </w:r>
      <w:r w:rsidRPr="007C6C3B">
        <w:rPr>
          <w:rFonts w:asciiTheme="majorHAnsi" w:hAnsiTheme="majorHAnsi"/>
          <w:lang w:val="uk-UA"/>
        </w:rPr>
        <w:t>на вивчення пам’яток археології та сприяння охороні культурно-історичної спадщини, а також популяризація знань з археології, історії, краєзнавства.</w:t>
      </w:r>
    </w:p>
    <w:p w:rsidR="002C0B6F" w:rsidRPr="007C6C3B" w:rsidRDefault="002C0B6F" w:rsidP="002C0B6F">
      <w:pPr>
        <w:spacing w:line="320" w:lineRule="exact"/>
        <w:ind w:firstLine="709"/>
        <w:jc w:val="both"/>
        <w:rPr>
          <w:rFonts w:asciiTheme="majorHAnsi" w:hAnsiTheme="majorHAnsi" w:cs="Calibri"/>
          <w:lang w:val="uk-UA"/>
        </w:rPr>
      </w:pPr>
      <w:r w:rsidRPr="007C6C3B">
        <w:rPr>
          <w:rFonts w:asciiTheme="majorHAnsi" w:hAnsiTheme="majorHAnsi" w:cs="Calibri"/>
          <w:lang w:val="uk-UA"/>
        </w:rPr>
        <w:t>О 15:30</w:t>
      </w:r>
      <w:r>
        <w:rPr>
          <w:rFonts w:asciiTheme="majorHAnsi" w:hAnsiTheme="majorHAnsi" w:cs="Calibri"/>
          <w:lang w:val="uk-UA"/>
        </w:rPr>
        <w:t xml:space="preserve"> </w:t>
      </w:r>
      <w:r w:rsidRPr="007C6C3B">
        <w:rPr>
          <w:rFonts w:asciiTheme="majorHAnsi" w:hAnsiTheme="majorHAnsi" w:cs="Calibri"/>
          <w:lang w:val="uk-UA"/>
        </w:rPr>
        <w:t>в Музеї археології університету відбудеться відкриття виставки знахідок, здобутих</w:t>
      </w:r>
      <w:r>
        <w:rPr>
          <w:rFonts w:asciiTheme="majorHAnsi" w:hAnsiTheme="majorHAnsi" w:cs="Calibri"/>
          <w:lang w:val="uk-UA"/>
        </w:rPr>
        <w:t xml:space="preserve"> у</w:t>
      </w:r>
      <w:r w:rsidRPr="007C6C3B">
        <w:rPr>
          <w:rFonts w:asciiTheme="majorHAnsi" w:hAnsiTheme="majorHAnsi" w:cs="Calibri"/>
          <w:lang w:val="uk-UA"/>
        </w:rPr>
        <w:t xml:space="preserve"> результаті робіт археологічних експедицій під час польового сезону 201</w:t>
      </w:r>
      <w:r>
        <w:rPr>
          <w:rFonts w:asciiTheme="majorHAnsi" w:hAnsiTheme="majorHAnsi" w:cs="Calibri"/>
          <w:lang w:val="uk-UA"/>
        </w:rPr>
        <w:t>8</w:t>
      </w:r>
      <w:r w:rsidRPr="007C6C3B">
        <w:rPr>
          <w:rFonts w:asciiTheme="majorHAnsi" w:hAnsiTheme="majorHAnsi" w:cs="Calibri"/>
          <w:lang w:val="uk-UA"/>
        </w:rPr>
        <w:t xml:space="preserve"> р. Виставка триватиме до </w:t>
      </w:r>
      <w:r>
        <w:rPr>
          <w:rFonts w:asciiTheme="majorHAnsi" w:hAnsiTheme="majorHAnsi" w:cs="Calibri"/>
          <w:lang w:val="uk-UA"/>
        </w:rPr>
        <w:t>01 лютого 2019</w:t>
      </w:r>
      <w:r w:rsidRPr="007C6C3B">
        <w:rPr>
          <w:rFonts w:asciiTheme="majorHAnsi" w:hAnsiTheme="majorHAnsi" w:cs="Calibri"/>
          <w:lang w:val="uk-UA"/>
        </w:rPr>
        <w:t> р.</w:t>
      </w:r>
    </w:p>
    <w:p w:rsidR="002C0B6F" w:rsidRPr="007C6C3B" w:rsidRDefault="002C0B6F" w:rsidP="002C0B6F">
      <w:pPr>
        <w:spacing w:line="320" w:lineRule="exact"/>
        <w:ind w:firstLine="709"/>
        <w:jc w:val="both"/>
        <w:rPr>
          <w:rFonts w:asciiTheme="majorHAnsi" w:hAnsiTheme="majorHAnsi" w:cs="Calibri"/>
          <w:lang w:val="uk-UA"/>
        </w:rPr>
      </w:pPr>
      <w:r>
        <w:rPr>
          <w:rFonts w:asciiTheme="majorHAnsi" w:hAnsiTheme="majorHAnsi" w:cs="Calibri"/>
          <w:lang w:val="uk-UA"/>
        </w:rPr>
        <w:t xml:space="preserve">У </w:t>
      </w:r>
      <w:r w:rsidRPr="007C6C3B">
        <w:rPr>
          <w:rFonts w:asciiTheme="majorHAnsi" w:hAnsiTheme="majorHAnsi" w:cs="Calibri"/>
          <w:lang w:val="uk-UA"/>
        </w:rPr>
        <w:t xml:space="preserve">презентації </w:t>
      </w:r>
      <w:r>
        <w:rPr>
          <w:rFonts w:asciiTheme="majorHAnsi" w:hAnsiTheme="majorHAnsi" w:cs="Calibri"/>
          <w:lang w:val="uk-UA"/>
        </w:rPr>
        <w:t xml:space="preserve">матеріалів виставки </w:t>
      </w:r>
      <w:r w:rsidRPr="007C6C3B">
        <w:rPr>
          <w:rFonts w:asciiTheme="majorHAnsi" w:hAnsiTheme="majorHAnsi" w:cs="Calibri"/>
          <w:lang w:val="uk-UA"/>
        </w:rPr>
        <w:t xml:space="preserve">візьмуть участь науковці, які представляють науково-дослідні центри м. Харкова, </w:t>
      </w:r>
      <w:r w:rsidRPr="007C6C3B">
        <w:rPr>
          <w:rFonts w:asciiTheme="majorHAnsi" w:hAnsiTheme="majorHAnsi"/>
          <w:lang w:val="uk-UA"/>
        </w:rPr>
        <w:t>що займаються питаннями вивчення і охорони археологічних пам’яток як на території Слобожанщини, так і сусідніх областей.</w:t>
      </w:r>
      <w:r w:rsidRPr="007C6C3B">
        <w:rPr>
          <w:rFonts w:asciiTheme="majorHAnsi" w:hAnsiTheme="majorHAnsi" w:cs="Calibri"/>
          <w:lang w:val="uk-UA"/>
        </w:rPr>
        <w:t xml:space="preserve"> Тематика доповідей охоплює проблеми, пов’язані з дослідженням археологічних пам’яток від палеоліту до середньовіччя.</w:t>
      </w:r>
    </w:p>
    <w:p w:rsidR="00F0797D" w:rsidRDefault="00F0797D"/>
    <w:p w:rsidR="000C5746" w:rsidRDefault="000C5746" w:rsidP="000C5746">
      <w:pPr>
        <w:spacing w:line="320" w:lineRule="exact"/>
        <w:ind w:firstLine="709"/>
        <w:contextualSpacing/>
        <w:jc w:val="both"/>
        <w:rPr>
          <w:rFonts w:asciiTheme="majorHAnsi" w:hAnsiTheme="majorHAnsi" w:cs="Calibri"/>
          <w:lang w:val="uk-UA"/>
        </w:rPr>
      </w:pPr>
      <w:r w:rsidRPr="007C6C3B">
        <w:rPr>
          <w:rFonts w:asciiTheme="majorHAnsi" w:hAnsiTheme="majorHAnsi" w:cs="Calibri"/>
          <w:lang w:val="uk-UA"/>
        </w:rPr>
        <w:t xml:space="preserve">Детальніша інформація про конференцію на сайті </w:t>
      </w:r>
      <w:r>
        <w:rPr>
          <w:rFonts w:asciiTheme="majorHAnsi" w:hAnsiTheme="majorHAnsi" w:cs="Calibri"/>
          <w:lang w:val="uk-UA"/>
        </w:rPr>
        <w:t xml:space="preserve">історичного факультету </w:t>
      </w:r>
      <w:r w:rsidRPr="007F2F0C">
        <w:rPr>
          <w:rFonts w:asciiTheme="majorHAnsi" w:hAnsiTheme="majorHAnsi" w:cs="Calibri"/>
          <w:u w:val="single"/>
          <w:lang w:val="uk-UA"/>
        </w:rPr>
        <w:t>http://history.karazin.ua,</w:t>
      </w:r>
      <w:r>
        <w:rPr>
          <w:rFonts w:asciiTheme="majorHAnsi" w:hAnsiTheme="majorHAnsi" w:cs="Calibri"/>
          <w:lang w:val="uk-UA"/>
        </w:rPr>
        <w:t xml:space="preserve"> </w:t>
      </w:r>
      <w:r w:rsidRPr="007C6C3B">
        <w:rPr>
          <w:rFonts w:asciiTheme="majorHAnsi" w:hAnsiTheme="majorHAnsi" w:cs="Calibri"/>
          <w:lang w:val="uk-UA"/>
        </w:rPr>
        <w:t xml:space="preserve">ХОІАТ </w:t>
      </w:r>
      <w:hyperlink r:id="rId6" w:history="1">
        <w:r w:rsidRPr="00E707BC">
          <w:rPr>
            <w:rStyle w:val="a3"/>
            <w:rFonts w:asciiTheme="majorHAnsi" w:hAnsiTheme="majorHAnsi" w:cs="Calibri"/>
            <w:lang w:val="uk-UA"/>
          </w:rPr>
          <w:t>http://khiao.wordpress.com/</w:t>
        </w:r>
      </w:hyperlink>
      <w:r w:rsidRPr="007F2F0C">
        <w:rPr>
          <w:rStyle w:val="a3"/>
          <w:rFonts w:asciiTheme="majorHAnsi" w:hAnsiTheme="majorHAnsi" w:cs="Calibri"/>
          <w:lang w:val="en-US"/>
        </w:rPr>
        <w:t xml:space="preserve"> </w:t>
      </w:r>
      <w:r>
        <w:rPr>
          <w:rFonts w:asciiTheme="majorHAnsi" w:hAnsiTheme="majorHAnsi" w:cs="Calibri"/>
          <w:lang w:val="uk-UA"/>
        </w:rPr>
        <w:t>та сторінці Музею археології ХНУ імені В.Н.</w:t>
      </w:r>
      <w:proofErr w:type="spellStart"/>
      <w:r>
        <w:rPr>
          <w:rFonts w:asciiTheme="majorHAnsi" w:hAnsiTheme="majorHAnsi" w:cs="Calibri"/>
          <w:lang w:val="uk-UA"/>
        </w:rPr>
        <w:t>Каразіна</w:t>
      </w:r>
      <w:proofErr w:type="spellEnd"/>
      <w:r>
        <w:rPr>
          <w:rFonts w:asciiTheme="majorHAnsi" w:hAnsiTheme="majorHAnsi" w:cs="Calibri"/>
          <w:lang w:val="uk-UA"/>
        </w:rPr>
        <w:t xml:space="preserve"> у </w:t>
      </w:r>
      <w:proofErr w:type="spellStart"/>
      <w:r>
        <w:rPr>
          <w:rFonts w:asciiTheme="majorHAnsi" w:hAnsiTheme="majorHAnsi" w:cs="Calibri"/>
          <w:lang w:val="en-US"/>
        </w:rPr>
        <w:t>facebook</w:t>
      </w:r>
      <w:proofErr w:type="spellEnd"/>
      <w:r>
        <w:rPr>
          <w:rFonts w:asciiTheme="majorHAnsi" w:hAnsiTheme="majorHAnsi" w:cs="Calibri"/>
          <w:lang w:val="uk-UA"/>
        </w:rPr>
        <w:t xml:space="preserve"> </w:t>
      </w:r>
      <w:hyperlink r:id="rId7" w:history="1">
        <w:r w:rsidRPr="007F2F0C">
          <w:rPr>
            <w:rStyle w:val="a3"/>
            <w:rFonts w:asciiTheme="majorHAnsi" w:hAnsiTheme="majorHAnsi" w:cs="Calibri"/>
            <w:lang w:val="uk-UA"/>
          </w:rPr>
          <w:t>https://www.facebook.com/Музей-археологии-ХНУ-имени-ВНКаразина-161826994192036/</w:t>
        </w:r>
      </w:hyperlink>
      <w:r>
        <w:rPr>
          <w:rFonts w:asciiTheme="majorHAnsi" w:hAnsiTheme="majorHAnsi" w:cs="Calibri"/>
          <w:lang w:val="uk-UA"/>
        </w:rPr>
        <w:t xml:space="preserve"> </w:t>
      </w:r>
    </w:p>
    <w:p w:rsidR="000C5746" w:rsidRDefault="000C5746" w:rsidP="000C5746">
      <w:pPr>
        <w:spacing w:line="320" w:lineRule="exact"/>
        <w:ind w:firstLine="709"/>
        <w:contextualSpacing/>
        <w:jc w:val="both"/>
        <w:rPr>
          <w:rFonts w:asciiTheme="majorHAnsi" w:hAnsiTheme="majorHAnsi" w:cs="Calibri"/>
          <w:lang w:val="en-US"/>
        </w:rPr>
      </w:pPr>
    </w:p>
    <w:p w:rsidR="000C5746" w:rsidRPr="0051109E" w:rsidRDefault="000C5746" w:rsidP="000C5746">
      <w:pPr>
        <w:spacing w:line="320" w:lineRule="exact"/>
        <w:ind w:firstLine="709"/>
        <w:contextualSpacing/>
        <w:jc w:val="both"/>
        <w:rPr>
          <w:rStyle w:val="a3"/>
          <w:rFonts w:asciiTheme="majorHAnsi" w:hAnsiTheme="majorHAnsi" w:cs="Calibri"/>
        </w:rPr>
      </w:pPr>
      <w:r>
        <w:rPr>
          <w:rFonts w:asciiTheme="majorHAnsi" w:hAnsiTheme="majorHAnsi" w:cs="Calibri"/>
          <w:lang w:val="en-US"/>
        </w:rPr>
        <w:t>068 994</w:t>
      </w:r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lang w:val="en-US"/>
        </w:rPr>
        <w:t>23</w:t>
      </w:r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lang w:val="en-US"/>
        </w:rPr>
        <w:t xml:space="preserve">31 </w:t>
      </w:r>
      <w:r>
        <w:rPr>
          <w:rFonts w:asciiTheme="majorHAnsi" w:hAnsiTheme="majorHAnsi" w:cs="Calibri"/>
        </w:rPr>
        <w:t xml:space="preserve">Анна </w:t>
      </w:r>
      <w:proofErr w:type="spellStart"/>
      <w:r>
        <w:rPr>
          <w:rFonts w:asciiTheme="majorHAnsi" w:hAnsiTheme="majorHAnsi" w:cs="Calibri"/>
        </w:rPr>
        <w:t>Андрусишина</w:t>
      </w:r>
      <w:proofErr w:type="spellEnd"/>
    </w:p>
    <w:p w:rsidR="000C5746" w:rsidRDefault="000C5746">
      <w:bookmarkStart w:id="0" w:name="_GoBack"/>
      <w:bookmarkEnd w:id="0"/>
    </w:p>
    <w:sectPr w:rsidR="000C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4"/>
    <w:rsid w:val="000C5746"/>
    <w:rsid w:val="002C0B6F"/>
    <w:rsid w:val="006E1D14"/>
    <w:rsid w:val="007C5727"/>
    <w:rsid w:val="00F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7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7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&#1052;&#1091;&#1079;&#1077;&#1081;-&#1072;&#1088;&#1093;&#1077;&#1086;&#1083;&#1086;&#1075;&#1080;&#1080;-&#1061;&#1053;&#1059;-&#1080;&#1084;&#1077;&#1085;&#1080;-&#1042;&#1053;&#1050;&#1072;&#1088;&#1072;&#1079;&#1080;&#1085;&#1072;-1618269941920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iao.wordpres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2018-12-11T12:14:00Z</dcterms:created>
  <dcterms:modified xsi:type="dcterms:W3CDTF">2018-12-11T12:15:00Z</dcterms:modified>
</cp:coreProperties>
</file>