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58" w:rsidRPr="0078072D" w:rsidRDefault="0078072D" w:rsidP="002F7FB8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8072D">
        <w:rPr>
          <w:b/>
          <w:sz w:val="28"/>
          <w:szCs w:val="28"/>
          <w:lang w:val="uk-UA"/>
        </w:rPr>
        <w:t>Звіт</w:t>
      </w:r>
    </w:p>
    <w:p w:rsidR="0078072D" w:rsidRDefault="0078072D" w:rsidP="002F7FB8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78072D">
        <w:rPr>
          <w:b/>
          <w:sz w:val="28"/>
          <w:szCs w:val="28"/>
          <w:lang w:val="uk-UA"/>
        </w:rPr>
        <w:t xml:space="preserve">авідувача кафедри історіографії, джерелознавства та археології </w:t>
      </w:r>
    </w:p>
    <w:p w:rsidR="0078072D" w:rsidRPr="0078072D" w:rsidRDefault="0078072D" w:rsidP="002F7FB8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78072D">
        <w:rPr>
          <w:b/>
          <w:sz w:val="28"/>
          <w:szCs w:val="28"/>
          <w:lang w:val="uk-UA"/>
        </w:rPr>
        <w:t xml:space="preserve">за 2018 – 2019 </w:t>
      </w:r>
      <w:proofErr w:type="spellStart"/>
      <w:r w:rsidRPr="0078072D">
        <w:rPr>
          <w:b/>
          <w:sz w:val="28"/>
          <w:szCs w:val="28"/>
          <w:lang w:val="uk-UA"/>
        </w:rPr>
        <w:t>навч</w:t>
      </w:r>
      <w:proofErr w:type="spellEnd"/>
      <w:r w:rsidRPr="0078072D">
        <w:rPr>
          <w:b/>
          <w:sz w:val="28"/>
          <w:szCs w:val="28"/>
          <w:lang w:val="uk-UA"/>
        </w:rPr>
        <w:t>. рік</w:t>
      </w:r>
    </w:p>
    <w:p w:rsidR="0078072D" w:rsidRDefault="0078072D" w:rsidP="002D6879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За підсумками 2018 – 2019 навчального року кафедра зайняла 1-е місце в рейтингу кафедр гуманітарного спрямування</w:t>
      </w:r>
      <w:r>
        <w:rPr>
          <w:rStyle w:val="a5"/>
          <w:lang w:val="uk-UA"/>
        </w:rPr>
        <w:footnoteReference w:id="1"/>
      </w:r>
      <w:r>
        <w:rPr>
          <w:lang w:val="uk-UA"/>
        </w:rPr>
        <w:t>. Такого результату кафедра досягла вже вдесяте.</w:t>
      </w:r>
    </w:p>
    <w:p w:rsidR="0078072D" w:rsidRDefault="0078072D" w:rsidP="002D6879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Серед тих показників, які зумовили високе місце у рейтингу, можна назвати такі: видання навчального посібника з історії первісного суспільства (В.В. </w:t>
      </w:r>
      <w:proofErr w:type="spellStart"/>
      <w:r>
        <w:rPr>
          <w:lang w:val="uk-UA"/>
        </w:rPr>
        <w:t>Скирда</w:t>
      </w:r>
      <w:proofErr w:type="spellEnd"/>
      <w:r>
        <w:rPr>
          <w:lang w:val="uk-UA"/>
        </w:rPr>
        <w:t xml:space="preserve">), який до того ж переміг на університетському конкурсі; </w:t>
      </w:r>
      <w:r w:rsidR="00734564">
        <w:rPr>
          <w:lang w:val="uk-UA"/>
        </w:rPr>
        <w:t>видання се</w:t>
      </w:r>
      <w:r w:rsidR="00AD420B">
        <w:rPr>
          <w:lang w:val="uk-UA"/>
        </w:rPr>
        <w:t xml:space="preserve">ми монографій та збірників статей (дві з яких були опубліковані завдяки грантам Канадського інституту українських студій); публікація 30 статей у фахових та закордонних видання, в </w:t>
      </w:r>
      <w:proofErr w:type="spellStart"/>
      <w:r w:rsidR="00AD420B">
        <w:rPr>
          <w:lang w:val="uk-UA"/>
        </w:rPr>
        <w:t>т.ч</w:t>
      </w:r>
      <w:proofErr w:type="spellEnd"/>
      <w:r w:rsidR="00AD420B">
        <w:rPr>
          <w:lang w:val="uk-UA"/>
        </w:rPr>
        <w:t xml:space="preserve">. одна (С.І. </w:t>
      </w:r>
      <w:proofErr w:type="spellStart"/>
      <w:r w:rsidR="00AD420B">
        <w:rPr>
          <w:lang w:val="uk-UA"/>
        </w:rPr>
        <w:t>Посохов</w:t>
      </w:r>
      <w:proofErr w:type="spellEnd"/>
      <w:r w:rsidR="00AD420B">
        <w:rPr>
          <w:lang w:val="uk-UA"/>
        </w:rPr>
        <w:t xml:space="preserve">) в журналі, що реферується системами </w:t>
      </w:r>
      <w:r w:rsidR="00AD420B">
        <w:rPr>
          <w:lang w:val="en-US"/>
        </w:rPr>
        <w:t>SCOPUS</w:t>
      </w:r>
      <w:r w:rsidR="00AD420B" w:rsidRPr="00AD420B">
        <w:rPr>
          <w:lang w:val="uk-UA"/>
        </w:rPr>
        <w:t xml:space="preserve"> </w:t>
      </w:r>
      <w:r w:rsidR="00AD420B">
        <w:rPr>
          <w:lang w:val="uk-UA"/>
        </w:rPr>
        <w:t xml:space="preserve">та </w:t>
      </w:r>
      <w:r w:rsidR="00AD420B">
        <w:rPr>
          <w:lang w:val="en-US"/>
        </w:rPr>
        <w:t>Web</w:t>
      </w:r>
      <w:r w:rsidR="00AD420B" w:rsidRPr="00AD420B">
        <w:rPr>
          <w:lang w:val="uk-UA"/>
        </w:rPr>
        <w:t xml:space="preserve"> </w:t>
      </w:r>
      <w:r w:rsidR="00AD420B">
        <w:rPr>
          <w:lang w:val="en-US"/>
        </w:rPr>
        <w:t>of</w:t>
      </w:r>
      <w:r w:rsidR="00AD420B" w:rsidRPr="00AD420B">
        <w:rPr>
          <w:lang w:val="uk-UA"/>
        </w:rPr>
        <w:t xml:space="preserve"> </w:t>
      </w:r>
      <w:r w:rsidR="00AD420B">
        <w:rPr>
          <w:lang w:val="en-US"/>
        </w:rPr>
        <w:t>Science</w:t>
      </w:r>
      <w:r w:rsidR="00AD420B">
        <w:rPr>
          <w:lang w:val="uk-UA"/>
        </w:rPr>
        <w:t xml:space="preserve">; сертифікація двох курсів в системі електронного навчання (С.І. </w:t>
      </w:r>
      <w:proofErr w:type="spellStart"/>
      <w:r w:rsidR="00AD420B">
        <w:rPr>
          <w:lang w:val="uk-UA"/>
        </w:rPr>
        <w:t>Посохов</w:t>
      </w:r>
      <w:proofErr w:type="spellEnd"/>
      <w:r w:rsidR="00AD420B">
        <w:rPr>
          <w:lang w:val="uk-UA"/>
        </w:rPr>
        <w:t>), проведення с</w:t>
      </w:r>
      <w:r w:rsidR="00734564">
        <w:rPr>
          <w:lang w:val="uk-UA"/>
        </w:rPr>
        <w:t>е</w:t>
      </w:r>
      <w:r w:rsidR="00AD420B">
        <w:rPr>
          <w:lang w:val="uk-UA"/>
        </w:rPr>
        <w:t>ми наукових конференцій та семінарів, двох археологічних експедицій. Чотири з зазначених конференцій були орг</w:t>
      </w:r>
      <w:r w:rsidR="00B0724E">
        <w:rPr>
          <w:lang w:val="uk-UA"/>
        </w:rPr>
        <w:t>анізовані в межах реалізації між</w:t>
      </w:r>
      <w:r w:rsidR="00AD420B">
        <w:rPr>
          <w:lang w:val="uk-UA"/>
        </w:rPr>
        <w:t>народного наукового проекту «</w:t>
      </w:r>
      <w:r w:rsidR="00B0724E">
        <w:rPr>
          <w:lang w:val="uk-UA"/>
        </w:rPr>
        <w:t xml:space="preserve">Практики </w:t>
      </w:r>
      <w:proofErr w:type="spellStart"/>
      <w:r w:rsidR="00B0724E">
        <w:rPr>
          <w:lang w:val="uk-UA"/>
        </w:rPr>
        <w:t>саморепрезентації</w:t>
      </w:r>
      <w:proofErr w:type="spellEnd"/>
      <w:r w:rsidR="00B0724E">
        <w:rPr>
          <w:lang w:val="uk-UA"/>
        </w:rPr>
        <w:t xml:space="preserve"> багатонаціональних міст України в індустріальну та постіндустріальну добу</w:t>
      </w:r>
      <w:r w:rsidR="00AD420B">
        <w:rPr>
          <w:lang w:val="uk-UA"/>
        </w:rPr>
        <w:t>»</w:t>
      </w:r>
      <w:r w:rsidR="00734564">
        <w:rPr>
          <w:lang w:val="uk-UA"/>
        </w:rPr>
        <w:t xml:space="preserve"> (керівник – С.І. </w:t>
      </w:r>
      <w:proofErr w:type="spellStart"/>
      <w:r w:rsidR="00734564">
        <w:rPr>
          <w:lang w:val="uk-UA"/>
        </w:rPr>
        <w:t>Посохов</w:t>
      </w:r>
      <w:proofErr w:type="spellEnd"/>
      <w:r w:rsidR="00734564">
        <w:rPr>
          <w:lang w:val="uk-UA"/>
        </w:rPr>
        <w:t xml:space="preserve">, </w:t>
      </w:r>
      <w:r w:rsidR="00B0724E">
        <w:rPr>
          <w:lang w:val="uk-UA"/>
        </w:rPr>
        <w:t xml:space="preserve">грант КІУС </w:t>
      </w:r>
      <w:proofErr w:type="spellStart"/>
      <w:r w:rsidR="00B0724E">
        <w:rPr>
          <w:lang w:val="uk-UA"/>
        </w:rPr>
        <w:t>Альбертського</w:t>
      </w:r>
      <w:proofErr w:type="spellEnd"/>
      <w:r w:rsidR="00B0724E">
        <w:rPr>
          <w:lang w:val="uk-UA"/>
        </w:rPr>
        <w:t xml:space="preserve"> університету</w:t>
      </w:r>
      <w:r w:rsidR="00734564">
        <w:rPr>
          <w:lang w:val="uk-UA"/>
        </w:rPr>
        <w:t>)</w:t>
      </w:r>
      <w:r w:rsidR="00AD420B">
        <w:rPr>
          <w:lang w:val="uk-UA"/>
        </w:rPr>
        <w:t>, а також за під</w:t>
      </w:r>
      <w:r w:rsidR="00B0724E">
        <w:rPr>
          <w:lang w:val="uk-UA"/>
        </w:rPr>
        <w:t>т</w:t>
      </w:r>
      <w:r w:rsidR="00AD420B">
        <w:rPr>
          <w:lang w:val="uk-UA"/>
        </w:rPr>
        <w:t>римки Інсти</w:t>
      </w:r>
      <w:r w:rsidR="004368C1">
        <w:rPr>
          <w:lang w:val="uk-UA"/>
        </w:rPr>
        <w:t>т</w:t>
      </w:r>
      <w:r w:rsidR="00AD420B">
        <w:rPr>
          <w:lang w:val="uk-UA"/>
        </w:rPr>
        <w:t xml:space="preserve">уту </w:t>
      </w:r>
      <w:proofErr w:type="spellStart"/>
      <w:r w:rsidR="00AD420B">
        <w:rPr>
          <w:lang w:val="uk-UA"/>
        </w:rPr>
        <w:t>Кеннана</w:t>
      </w:r>
      <w:proofErr w:type="spellEnd"/>
      <w:r w:rsidR="00AD420B">
        <w:rPr>
          <w:lang w:val="uk-UA"/>
        </w:rPr>
        <w:t xml:space="preserve"> (США)</w:t>
      </w:r>
      <w:r w:rsidR="004368C1">
        <w:rPr>
          <w:lang w:val="uk-UA"/>
        </w:rPr>
        <w:t>. Співробітники кафедри брали участь в зарубіжних конференціях (Болгарія, Велика Британ</w:t>
      </w:r>
      <w:r w:rsidR="00B0724E">
        <w:rPr>
          <w:lang w:val="uk-UA"/>
        </w:rPr>
        <w:t xml:space="preserve">ія, Естонія, Польща, Угорщина), </w:t>
      </w:r>
      <w:r w:rsidR="00734564">
        <w:rPr>
          <w:lang w:val="uk-UA"/>
        </w:rPr>
        <w:t>о</w:t>
      </w:r>
      <w:r w:rsidR="00B0724E">
        <w:rPr>
          <w:lang w:val="uk-UA"/>
        </w:rPr>
        <w:t>публіку</w:t>
      </w:r>
      <w:r w:rsidR="00734564">
        <w:rPr>
          <w:lang w:val="uk-UA"/>
        </w:rPr>
        <w:t>вали</w:t>
      </w:r>
      <w:r w:rsidR="00B0724E">
        <w:rPr>
          <w:lang w:val="uk-UA"/>
        </w:rPr>
        <w:t xml:space="preserve"> статті іноземними мовами. </w:t>
      </w:r>
      <w:r w:rsidR="004368C1">
        <w:rPr>
          <w:lang w:val="uk-UA"/>
        </w:rPr>
        <w:t>Викладачі к</w:t>
      </w:r>
      <w:r w:rsidR="00B0724E">
        <w:rPr>
          <w:lang w:val="uk-UA"/>
        </w:rPr>
        <w:t xml:space="preserve">афедри </w:t>
      </w:r>
      <w:r w:rsidR="004368C1">
        <w:rPr>
          <w:lang w:val="uk-UA"/>
        </w:rPr>
        <w:t xml:space="preserve">керують археологічною, </w:t>
      </w:r>
      <w:proofErr w:type="spellStart"/>
      <w:r w:rsidR="004368C1">
        <w:rPr>
          <w:lang w:val="uk-UA"/>
        </w:rPr>
        <w:t>музейно</w:t>
      </w:r>
      <w:proofErr w:type="spellEnd"/>
      <w:r w:rsidR="004368C1">
        <w:rPr>
          <w:lang w:val="uk-UA"/>
        </w:rPr>
        <w:t xml:space="preserve">-архівною, краєзнавчою та педагогічною практиками. </w:t>
      </w:r>
      <w:r w:rsidR="00B0724E">
        <w:rPr>
          <w:lang w:val="uk-UA"/>
        </w:rPr>
        <w:t xml:space="preserve">В тому числі студенти кафедри беруть участь в щорічному «Архівному об’їзді архівів Польщі», який здійснюється за підтримки Університету М. Кюрі-Складовської (Люблін). </w:t>
      </w:r>
      <w:r w:rsidR="004368C1">
        <w:rPr>
          <w:lang w:val="uk-UA"/>
        </w:rPr>
        <w:t xml:space="preserve">При кафедрі діє три студентських наукових гуртка. Протягом навчального року було заключено декілька договорів про співпрацю. Кафедра має одну </w:t>
      </w:r>
      <w:proofErr w:type="spellStart"/>
      <w:r w:rsidR="004368C1">
        <w:rPr>
          <w:lang w:val="uk-UA"/>
        </w:rPr>
        <w:t>госпдоговірну</w:t>
      </w:r>
      <w:proofErr w:type="spellEnd"/>
      <w:r w:rsidR="004368C1">
        <w:rPr>
          <w:lang w:val="uk-UA"/>
        </w:rPr>
        <w:t xml:space="preserve"> тему. Всі події в житті кафедри висвітлюються на власному веб-сайті. На сайті також розміщено робочі програми навчальних дисциплін. В минулому році кафедра почала реалізовувати нову магістерську програму «Дослідження, охорона та використання культурної спадщини»</w:t>
      </w:r>
      <w:r w:rsidR="00B0724E">
        <w:rPr>
          <w:lang w:val="uk-UA"/>
        </w:rPr>
        <w:t>, б</w:t>
      </w:r>
      <w:r w:rsidR="004368C1">
        <w:rPr>
          <w:lang w:val="uk-UA"/>
        </w:rPr>
        <w:t xml:space="preserve">ільша частина спецкурсів якої є новими. Студенти мають можливість обирати спецкурси з ширшого їх переліку, який представлений на сайті. Співробітники кафедри здійснюють викладання </w:t>
      </w:r>
      <w:proofErr w:type="spellStart"/>
      <w:r w:rsidR="004368C1">
        <w:rPr>
          <w:lang w:val="uk-UA"/>
        </w:rPr>
        <w:t>міжфакультетських</w:t>
      </w:r>
      <w:proofErr w:type="spellEnd"/>
      <w:r w:rsidR="004368C1">
        <w:rPr>
          <w:lang w:val="uk-UA"/>
        </w:rPr>
        <w:t xml:space="preserve"> дисциплін.</w:t>
      </w:r>
      <w:r w:rsidR="00B0724E">
        <w:rPr>
          <w:lang w:val="uk-UA"/>
        </w:rPr>
        <w:t xml:space="preserve"> Регулярн</w:t>
      </w:r>
      <w:bookmarkStart w:id="0" w:name="_GoBack"/>
      <w:bookmarkEnd w:id="0"/>
      <w:r w:rsidR="00B0724E">
        <w:rPr>
          <w:lang w:val="uk-UA"/>
        </w:rPr>
        <w:t>о відбуваються зустрічі з випускниками кафедри.</w:t>
      </w:r>
      <w:r w:rsidR="002D6879">
        <w:rPr>
          <w:lang w:val="uk-UA"/>
        </w:rPr>
        <w:t xml:space="preserve"> За підсумками внутрішнього аудиту суттєвих зауважень кафедра не має.</w:t>
      </w:r>
    </w:p>
    <w:p w:rsidR="00B0724E" w:rsidRDefault="00B0724E" w:rsidP="00B0724E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Кафедра бере активну участь в реалізації Стратегії розвитку університету до 2025 р. Зокрема, С.І. </w:t>
      </w:r>
      <w:proofErr w:type="spellStart"/>
      <w:r>
        <w:rPr>
          <w:lang w:val="uk-UA"/>
        </w:rPr>
        <w:t>Посохов</w:t>
      </w:r>
      <w:proofErr w:type="spellEnd"/>
      <w:r>
        <w:rPr>
          <w:lang w:val="uk-UA"/>
        </w:rPr>
        <w:t xml:space="preserve"> є керівником трьох проектів (2.2, 4.6, 5.1), С.М. </w:t>
      </w:r>
      <w:proofErr w:type="spellStart"/>
      <w:r>
        <w:rPr>
          <w:lang w:val="uk-UA"/>
        </w:rPr>
        <w:t>Куделко</w:t>
      </w:r>
      <w:proofErr w:type="spellEnd"/>
      <w:r>
        <w:rPr>
          <w:lang w:val="uk-UA"/>
        </w:rPr>
        <w:t xml:space="preserve"> є заступником керівника (проект 4.6), Є.С. </w:t>
      </w:r>
      <w:proofErr w:type="spellStart"/>
      <w:r>
        <w:rPr>
          <w:lang w:val="uk-UA"/>
        </w:rPr>
        <w:t>Рачков</w:t>
      </w:r>
      <w:proofErr w:type="spellEnd"/>
      <w:r>
        <w:rPr>
          <w:lang w:val="uk-UA"/>
        </w:rPr>
        <w:t xml:space="preserve"> секретарем групи (проект 5.1), В.Ю. Іващенко та І.Б. </w:t>
      </w:r>
      <w:proofErr w:type="spellStart"/>
      <w:r>
        <w:rPr>
          <w:lang w:val="uk-UA"/>
        </w:rPr>
        <w:t>Шрамко</w:t>
      </w:r>
      <w:proofErr w:type="spellEnd"/>
      <w:r>
        <w:rPr>
          <w:lang w:val="uk-UA"/>
        </w:rPr>
        <w:t xml:space="preserve"> – членами групи (4.6).</w:t>
      </w:r>
    </w:p>
    <w:p w:rsidR="002F7FB8" w:rsidRPr="002F7FB8" w:rsidRDefault="002F7FB8" w:rsidP="00B0724E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>Звіт було заслухано та схвалено на засіданні кафедри 27 серпня 2019 (головував декан факультету С.Д. Литовченко).</w:t>
      </w:r>
    </w:p>
    <w:p w:rsidR="002F7FB8" w:rsidRDefault="002F7FB8" w:rsidP="002F7FB8">
      <w:pPr>
        <w:spacing w:line="240" w:lineRule="auto"/>
        <w:ind w:firstLine="709"/>
        <w:jc w:val="both"/>
        <w:rPr>
          <w:lang w:val="uk-UA"/>
        </w:rPr>
      </w:pPr>
    </w:p>
    <w:p w:rsidR="00B0724E" w:rsidRPr="00AD420B" w:rsidRDefault="00B0724E" w:rsidP="002F7FB8">
      <w:pPr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Завідувач кафедри                                                                                         С.І. </w:t>
      </w:r>
      <w:proofErr w:type="spellStart"/>
      <w:r>
        <w:rPr>
          <w:lang w:val="uk-UA"/>
        </w:rPr>
        <w:t>Посохов</w:t>
      </w:r>
      <w:proofErr w:type="spellEnd"/>
    </w:p>
    <w:sectPr w:rsidR="00B0724E" w:rsidRPr="00AD420B" w:rsidSect="002F7F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7F" w:rsidRDefault="00F6157F" w:rsidP="0078072D">
      <w:pPr>
        <w:spacing w:after="0" w:line="240" w:lineRule="auto"/>
      </w:pPr>
      <w:r>
        <w:separator/>
      </w:r>
    </w:p>
  </w:endnote>
  <w:endnote w:type="continuationSeparator" w:id="0">
    <w:p w:rsidR="00F6157F" w:rsidRDefault="00F6157F" w:rsidP="0078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7F" w:rsidRDefault="00F6157F" w:rsidP="0078072D">
      <w:pPr>
        <w:spacing w:after="0" w:line="240" w:lineRule="auto"/>
      </w:pPr>
      <w:r>
        <w:separator/>
      </w:r>
    </w:p>
  </w:footnote>
  <w:footnote w:type="continuationSeparator" w:id="0">
    <w:p w:rsidR="00F6157F" w:rsidRDefault="00F6157F" w:rsidP="0078072D">
      <w:pPr>
        <w:spacing w:after="0" w:line="240" w:lineRule="auto"/>
      </w:pPr>
      <w:r>
        <w:continuationSeparator/>
      </w:r>
    </w:p>
  </w:footnote>
  <w:footnote w:id="1">
    <w:p w:rsidR="0078072D" w:rsidRPr="0078072D" w:rsidRDefault="0078072D">
      <w:pPr>
        <w:pStyle w:val="a3"/>
        <w:rPr>
          <w:lang w:val="uk-UA"/>
        </w:rPr>
      </w:pPr>
      <w:r>
        <w:rPr>
          <w:rStyle w:val="a5"/>
        </w:rPr>
        <w:footnoteRef/>
      </w:r>
      <w:r>
        <w:t xml:space="preserve"> </w:t>
      </w:r>
      <w:r>
        <w:rPr>
          <w:lang w:val="uk-UA"/>
        </w:rPr>
        <w:t xml:space="preserve">Див. (с. 202): </w:t>
      </w:r>
      <w:r w:rsidRPr="0078072D">
        <w:rPr>
          <w:lang w:val="uk-UA"/>
        </w:rPr>
        <w:t>https://www.univer.kharkov.ua/docs/work/info-materialy-2018-2019.pdf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DC"/>
    <w:rsid w:val="002D6879"/>
    <w:rsid w:val="002F7FB8"/>
    <w:rsid w:val="004368C1"/>
    <w:rsid w:val="00734564"/>
    <w:rsid w:val="0078072D"/>
    <w:rsid w:val="00950259"/>
    <w:rsid w:val="00A76458"/>
    <w:rsid w:val="00AD420B"/>
    <w:rsid w:val="00B0724E"/>
    <w:rsid w:val="00F17CDC"/>
    <w:rsid w:val="00F6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EE8F"/>
  <w15:chartTrackingRefBased/>
  <w15:docId w15:val="{6D7E140B-6ABD-453E-BB4E-36CF4D3A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07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07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07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BDE4-46A0-4EEF-8DE1-9815BA87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2019-09-07T07:20:00Z</dcterms:created>
  <dcterms:modified xsi:type="dcterms:W3CDTF">2019-09-07T08:14:00Z</dcterms:modified>
</cp:coreProperties>
</file>